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0069A" w14:textId="3852130B" w:rsidR="001E4387" w:rsidRPr="001D70C2" w:rsidRDefault="001E4387" w:rsidP="009841B6">
      <w:pPr>
        <w:rPr>
          <w:rFonts w:ascii="Myriad Pro" w:hAnsi="Myriad Pro"/>
          <w:sz w:val="32"/>
        </w:rPr>
      </w:pPr>
      <w:r>
        <w:rPr>
          <w:rFonts w:ascii="Rockwell" w:hAnsi="Rockwell"/>
          <w:color w:val="007F42" w:themeColor="text2"/>
          <w:sz w:val="32"/>
        </w:rPr>
        <w:t>GEAR UP Event &amp; Cost Share Worksheet</w:t>
      </w:r>
    </w:p>
    <w:tbl>
      <w:tblPr>
        <w:tblStyle w:val="TableGrid"/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374"/>
        <w:gridCol w:w="1288"/>
        <w:gridCol w:w="673"/>
        <w:gridCol w:w="359"/>
        <w:gridCol w:w="384"/>
        <w:gridCol w:w="686"/>
        <w:gridCol w:w="359"/>
        <w:gridCol w:w="623"/>
        <w:gridCol w:w="19"/>
        <w:gridCol w:w="340"/>
        <w:gridCol w:w="290"/>
        <w:gridCol w:w="360"/>
        <w:gridCol w:w="516"/>
        <w:gridCol w:w="1284"/>
        <w:gridCol w:w="405"/>
        <w:gridCol w:w="405"/>
        <w:gridCol w:w="1913"/>
      </w:tblGrid>
      <w:tr w:rsidR="001E4387" w:rsidRPr="00D1734E" w14:paraId="194BD761" w14:textId="77777777" w:rsidTr="00786423">
        <w:trPr>
          <w:trHeight w:val="360"/>
          <w:jc w:val="center"/>
        </w:trPr>
        <w:tc>
          <w:tcPr>
            <w:tcW w:w="1662" w:type="dxa"/>
            <w:gridSpan w:val="2"/>
            <w:vAlign w:val="center"/>
          </w:tcPr>
          <w:p w14:paraId="723A327C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  <w:b/>
              </w:rPr>
            </w:pPr>
            <w:r w:rsidRPr="00D1734E">
              <w:rPr>
                <w:rFonts w:ascii="Calibri" w:hAnsi="Calibri"/>
                <w:b/>
              </w:rPr>
              <w:t>Event Title:</w:t>
            </w:r>
          </w:p>
        </w:tc>
        <w:tc>
          <w:tcPr>
            <w:tcW w:w="8616" w:type="dxa"/>
            <w:gridSpan w:val="15"/>
            <w:vAlign w:val="center"/>
          </w:tcPr>
          <w:p w14:paraId="3DAFB8A8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1E4387" w:rsidRPr="00D1734E" w14:paraId="19972448" w14:textId="77777777" w:rsidTr="0084300D">
        <w:trPr>
          <w:trHeight w:val="360"/>
          <w:jc w:val="center"/>
        </w:trPr>
        <w:tc>
          <w:tcPr>
            <w:tcW w:w="1662" w:type="dxa"/>
            <w:gridSpan w:val="2"/>
            <w:vAlign w:val="center"/>
          </w:tcPr>
          <w:p w14:paraId="0D926F9F" w14:textId="48123515" w:rsidR="001E4387" w:rsidRPr="00D1734E" w:rsidRDefault="00EE37EE" w:rsidP="00786423">
            <w:pPr>
              <w:spacing w:line="276" w:lineRule="auto"/>
              <w:rPr>
                <w:rFonts w:ascii="Calibri" w:hAnsi="Calibri"/>
                <w:b/>
              </w:rPr>
            </w:pPr>
            <w:r w:rsidRPr="00D1734E">
              <w:rPr>
                <w:rFonts w:ascii="Calibri" w:hAnsi="Calibri"/>
                <w:b/>
              </w:rPr>
              <w:t xml:space="preserve">Start </w:t>
            </w:r>
            <w:r w:rsidR="001E4387" w:rsidRPr="00D1734E">
              <w:rPr>
                <w:rFonts w:ascii="Calibri" w:hAnsi="Calibri"/>
                <w:b/>
              </w:rPr>
              <w:t>Date:</w:t>
            </w:r>
          </w:p>
        </w:tc>
        <w:tc>
          <w:tcPr>
            <w:tcW w:w="1416" w:type="dxa"/>
            <w:gridSpan w:val="3"/>
            <w:vAlign w:val="center"/>
          </w:tcPr>
          <w:p w14:paraId="45D0CFE6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1687" w:type="dxa"/>
            <w:gridSpan w:val="4"/>
            <w:vAlign w:val="center"/>
          </w:tcPr>
          <w:p w14:paraId="76C479AD" w14:textId="542E8D8A" w:rsidR="001E4387" w:rsidRPr="00D1734E" w:rsidRDefault="00EE37EE" w:rsidP="00EE37EE">
            <w:pPr>
              <w:spacing w:line="276" w:lineRule="auto"/>
              <w:rPr>
                <w:rFonts w:ascii="Calibri" w:hAnsi="Calibri"/>
                <w:b/>
              </w:rPr>
            </w:pPr>
            <w:r w:rsidRPr="00D1734E">
              <w:rPr>
                <w:rFonts w:ascii="Calibri" w:hAnsi="Calibri"/>
                <w:b/>
              </w:rPr>
              <w:t>End Date:</w:t>
            </w:r>
          </w:p>
        </w:tc>
        <w:tc>
          <w:tcPr>
            <w:tcW w:w="1506" w:type="dxa"/>
            <w:gridSpan w:val="4"/>
            <w:vAlign w:val="center"/>
          </w:tcPr>
          <w:p w14:paraId="6A7CDADB" w14:textId="1B12967E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094" w:type="dxa"/>
            <w:gridSpan w:val="3"/>
            <w:vAlign w:val="center"/>
          </w:tcPr>
          <w:p w14:paraId="52E4EAE2" w14:textId="618218E3" w:rsidR="001E4387" w:rsidRPr="00D1734E" w:rsidRDefault="00EE37EE" w:rsidP="00786423">
            <w:pPr>
              <w:spacing w:line="276" w:lineRule="auto"/>
              <w:rPr>
                <w:rFonts w:ascii="Calibri" w:hAnsi="Calibri"/>
                <w:b/>
              </w:rPr>
            </w:pPr>
            <w:r w:rsidRPr="00D1734E">
              <w:rPr>
                <w:rFonts w:ascii="Calibri" w:hAnsi="Calibri"/>
                <w:b/>
              </w:rPr>
              <w:t>Activity # from plan:</w:t>
            </w:r>
          </w:p>
        </w:tc>
        <w:tc>
          <w:tcPr>
            <w:tcW w:w="1913" w:type="dxa"/>
            <w:vAlign w:val="center"/>
          </w:tcPr>
          <w:p w14:paraId="3313CC73" w14:textId="2BD0CE0A" w:rsidR="001E4387" w:rsidRPr="00D1734E" w:rsidRDefault="00EE37EE" w:rsidP="00786423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___-___</w:t>
            </w:r>
          </w:p>
        </w:tc>
      </w:tr>
      <w:tr w:rsidR="001E4387" w:rsidRPr="00D1734E" w14:paraId="770EDF97" w14:textId="77777777" w:rsidTr="00786423">
        <w:trPr>
          <w:trHeight w:val="36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14:paraId="5657A317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  <w:b/>
              </w:rPr>
            </w:pPr>
            <w:r w:rsidRPr="00D1734E">
              <w:rPr>
                <w:rFonts w:ascii="Calibri" w:hAnsi="Calibri"/>
                <w:b/>
              </w:rPr>
              <w:t>Location:</w:t>
            </w:r>
          </w:p>
        </w:tc>
        <w:tc>
          <w:tcPr>
            <w:tcW w:w="8616" w:type="dxa"/>
            <w:gridSpan w:val="15"/>
            <w:tcBorders>
              <w:bottom w:val="single" w:sz="4" w:space="0" w:color="auto"/>
            </w:tcBorders>
            <w:vAlign w:val="center"/>
          </w:tcPr>
          <w:p w14:paraId="7B188763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1E4387" w:rsidRPr="00D1734E" w14:paraId="171426C0" w14:textId="77777777" w:rsidTr="00786423">
        <w:trPr>
          <w:jc w:val="center"/>
        </w:trPr>
        <w:tc>
          <w:tcPr>
            <w:tcW w:w="10278" w:type="dxa"/>
            <w:gridSpan w:val="17"/>
            <w:tcBorders>
              <w:top w:val="single" w:sz="12" w:space="0" w:color="auto"/>
            </w:tcBorders>
            <w:vAlign w:val="center"/>
          </w:tcPr>
          <w:p w14:paraId="10A4A329" w14:textId="077E471B" w:rsidR="001E4387" w:rsidRPr="00D1734E" w:rsidRDefault="001E4387" w:rsidP="00786423">
            <w:pPr>
              <w:spacing w:line="276" w:lineRule="auto"/>
              <w:rPr>
                <w:rFonts w:ascii="Calibri" w:hAnsi="Calibri"/>
                <w:b/>
              </w:rPr>
            </w:pPr>
            <w:r w:rsidRPr="00D1734E">
              <w:rPr>
                <w:rFonts w:ascii="Calibri" w:hAnsi="Calibri"/>
                <w:b/>
              </w:rPr>
              <w:t>Type of Service (</w:t>
            </w:r>
            <w:r w:rsidRPr="00D1734E">
              <w:rPr>
                <w:rFonts w:ascii="Calibri" w:hAnsi="Calibri"/>
                <w:b/>
                <w:i/>
              </w:rPr>
              <w:t xml:space="preserve">check </w:t>
            </w:r>
            <w:r w:rsidRPr="00D1734E">
              <w:rPr>
                <w:rFonts w:ascii="Calibri" w:hAnsi="Calibri"/>
                <w:b/>
                <w:i/>
                <w:u w:val="single"/>
              </w:rPr>
              <w:t>one</w:t>
            </w:r>
            <w:r w:rsidRPr="00D1734E">
              <w:rPr>
                <w:rFonts w:ascii="Calibri" w:hAnsi="Calibri"/>
                <w:b/>
                <w:i/>
              </w:rPr>
              <w:t xml:space="preserve"> category, best fit</w:t>
            </w:r>
            <w:r w:rsidRPr="00D1734E">
              <w:rPr>
                <w:rFonts w:ascii="Calibri" w:hAnsi="Calibri"/>
                <w:b/>
              </w:rPr>
              <w:t>):</w:t>
            </w:r>
            <w:r w:rsidR="00F81B35" w:rsidRPr="00D1734E">
              <w:rPr>
                <w:rFonts w:ascii="Calibri" w:hAnsi="Calibri"/>
              </w:rPr>
              <w:t xml:space="preserve"> </w:t>
            </w:r>
          </w:p>
        </w:tc>
      </w:tr>
      <w:tr w:rsidR="001E4387" w:rsidRPr="00D1734E" w14:paraId="32B4C887" w14:textId="77777777" w:rsidTr="00786423">
        <w:trPr>
          <w:trHeight w:val="360"/>
          <w:jc w:val="center"/>
        </w:trPr>
        <w:tc>
          <w:tcPr>
            <w:tcW w:w="374" w:type="dxa"/>
            <w:vAlign w:val="center"/>
          </w:tcPr>
          <w:p w14:paraId="7B1F58D5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372" w:type="dxa"/>
            <w:gridSpan w:val="7"/>
            <w:vAlign w:val="center"/>
          </w:tcPr>
          <w:p w14:paraId="7C9FCF59" w14:textId="4061DBF4" w:rsidR="001E4387" w:rsidRPr="00D1734E" w:rsidRDefault="009841B6" w:rsidP="00AC0C73">
            <w:pPr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College Prep/Other workshops</w:t>
            </w:r>
          </w:p>
        </w:tc>
        <w:tc>
          <w:tcPr>
            <w:tcW w:w="359" w:type="dxa"/>
            <w:gridSpan w:val="2"/>
            <w:vAlign w:val="center"/>
          </w:tcPr>
          <w:p w14:paraId="19E27FCC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173" w:type="dxa"/>
            <w:gridSpan w:val="7"/>
            <w:vAlign w:val="center"/>
          </w:tcPr>
          <w:p w14:paraId="214D6F55" w14:textId="2994E950" w:rsidR="001E4387" w:rsidRPr="00D1734E" w:rsidRDefault="009841B6" w:rsidP="00786423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Job site visit/job shadowing</w:t>
            </w:r>
          </w:p>
        </w:tc>
      </w:tr>
      <w:tr w:rsidR="009841B6" w:rsidRPr="00D1734E" w14:paraId="7495ACCB" w14:textId="77777777" w:rsidTr="00786423">
        <w:trPr>
          <w:trHeight w:val="360"/>
          <w:jc w:val="center"/>
        </w:trPr>
        <w:tc>
          <w:tcPr>
            <w:tcW w:w="374" w:type="dxa"/>
            <w:vAlign w:val="center"/>
          </w:tcPr>
          <w:p w14:paraId="5C7DA2CE" w14:textId="77777777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372" w:type="dxa"/>
            <w:gridSpan w:val="7"/>
            <w:vAlign w:val="center"/>
          </w:tcPr>
          <w:p w14:paraId="5ADBA8C7" w14:textId="30B9590D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  <w:color w:val="000000"/>
              </w:rPr>
              <w:t>College Entrance/Placement Test Prep</w:t>
            </w:r>
          </w:p>
        </w:tc>
        <w:tc>
          <w:tcPr>
            <w:tcW w:w="359" w:type="dxa"/>
            <w:gridSpan w:val="2"/>
            <w:vAlign w:val="center"/>
          </w:tcPr>
          <w:p w14:paraId="37E6C25F" w14:textId="77777777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173" w:type="dxa"/>
            <w:gridSpan w:val="7"/>
            <w:vAlign w:val="center"/>
          </w:tcPr>
          <w:p w14:paraId="2ABB7574" w14:textId="37DA4B00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Mentoring</w:t>
            </w:r>
          </w:p>
        </w:tc>
      </w:tr>
      <w:tr w:rsidR="009841B6" w:rsidRPr="00D1734E" w14:paraId="60AE69FD" w14:textId="77777777" w:rsidTr="00786423">
        <w:trPr>
          <w:trHeight w:val="360"/>
          <w:jc w:val="center"/>
        </w:trPr>
        <w:tc>
          <w:tcPr>
            <w:tcW w:w="374" w:type="dxa"/>
            <w:vAlign w:val="center"/>
          </w:tcPr>
          <w:p w14:paraId="2D12D6CB" w14:textId="77777777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372" w:type="dxa"/>
            <w:gridSpan w:val="7"/>
            <w:vAlign w:val="center"/>
          </w:tcPr>
          <w:p w14:paraId="46C6E4B7" w14:textId="209732E3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College visit/college student shadowing</w:t>
            </w:r>
          </w:p>
        </w:tc>
        <w:tc>
          <w:tcPr>
            <w:tcW w:w="359" w:type="dxa"/>
            <w:gridSpan w:val="2"/>
            <w:vAlign w:val="center"/>
          </w:tcPr>
          <w:p w14:paraId="57411872" w14:textId="77777777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173" w:type="dxa"/>
            <w:gridSpan w:val="7"/>
            <w:vAlign w:val="center"/>
          </w:tcPr>
          <w:p w14:paraId="7753B0B1" w14:textId="4C7C10F9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Professional Development (for Teachers/Counselors)</w:t>
            </w:r>
          </w:p>
        </w:tc>
      </w:tr>
      <w:tr w:rsidR="009841B6" w:rsidRPr="00D1734E" w14:paraId="0FDEC10F" w14:textId="77777777" w:rsidTr="00786423">
        <w:trPr>
          <w:trHeight w:val="360"/>
          <w:jc w:val="center"/>
        </w:trPr>
        <w:tc>
          <w:tcPr>
            <w:tcW w:w="374" w:type="dxa"/>
            <w:vAlign w:val="center"/>
          </w:tcPr>
          <w:p w14:paraId="1E24FA23" w14:textId="77777777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372" w:type="dxa"/>
            <w:gridSpan w:val="7"/>
            <w:vAlign w:val="center"/>
          </w:tcPr>
          <w:p w14:paraId="0B9CC16C" w14:textId="77777777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Counseling/advising/academic planning/career counseling</w:t>
            </w:r>
          </w:p>
        </w:tc>
        <w:tc>
          <w:tcPr>
            <w:tcW w:w="359" w:type="dxa"/>
            <w:gridSpan w:val="2"/>
            <w:vAlign w:val="center"/>
          </w:tcPr>
          <w:p w14:paraId="17B50243" w14:textId="77777777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173" w:type="dxa"/>
            <w:gridSpan w:val="7"/>
            <w:vAlign w:val="center"/>
          </w:tcPr>
          <w:p w14:paraId="16247665" w14:textId="4EA3EF5B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Rigorous academic curricula</w:t>
            </w:r>
          </w:p>
        </w:tc>
      </w:tr>
      <w:tr w:rsidR="009841B6" w:rsidRPr="00D1734E" w14:paraId="0E0DB29D" w14:textId="77777777" w:rsidTr="00786423">
        <w:trPr>
          <w:trHeight w:val="360"/>
          <w:jc w:val="center"/>
        </w:trPr>
        <w:tc>
          <w:tcPr>
            <w:tcW w:w="374" w:type="dxa"/>
            <w:vAlign w:val="center"/>
          </w:tcPr>
          <w:p w14:paraId="6FA1110C" w14:textId="77777777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372" w:type="dxa"/>
            <w:gridSpan w:val="7"/>
            <w:vAlign w:val="center"/>
          </w:tcPr>
          <w:p w14:paraId="1117E6D5" w14:textId="77777777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Educational field trips</w:t>
            </w:r>
          </w:p>
        </w:tc>
        <w:tc>
          <w:tcPr>
            <w:tcW w:w="359" w:type="dxa"/>
            <w:gridSpan w:val="2"/>
            <w:vAlign w:val="center"/>
          </w:tcPr>
          <w:p w14:paraId="5CFF3B64" w14:textId="77777777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173" w:type="dxa"/>
            <w:gridSpan w:val="7"/>
            <w:vAlign w:val="center"/>
          </w:tcPr>
          <w:p w14:paraId="46964624" w14:textId="02225A2B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Student-Led/Peer leadership activities</w:t>
            </w:r>
          </w:p>
        </w:tc>
      </w:tr>
      <w:tr w:rsidR="009841B6" w:rsidRPr="00D1734E" w14:paraId="1C177B75" w14:textId="77777777" w:rsidTr="00786423">
        <w:trPr>
          <w:trHeight w:val="360"/>
          <w:jc w:val="center"/>
        </w:trPr>
        <w:tc>
          <w:tcPr>
            <w:tcW w:w="374" w:type="dxa"/>
            <w:vAlign w:val="center"/>
          </w:tcPr>
          <w:p w14:paraId="3E89FB37" w14:textId="77777777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372" w:type="dxa"/>
            <w:gridSpan w:val="7"/>
            <w:vAlign w:val="center"/>
          </w:tcPr>
          <w:p w14:paraId="4E774013" w14:textId="77777777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Family/cultural events</w:t>
            </w:r>
          </w:p>
        </w:tc>
        <w:tc>
          <w:tcPr>
            <w:tcW w:w="359" w:type="dxa"/>
            <w:gridSpan w:val="2"/>
            <w:vAlign w:val="center"/>
          </w:tcPr>
          <w:p w14:paraId="4FE20399" w14:textId="77777777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173" w:type="dxa"/>
            <w:gridSpan w:val="7"/>
            <w:vAlign w:val="center"/>
          </w:tcPr>
          <w:p w14:paraId="2CB0F799" w14:textId="760AC17B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Summer programs</w:t>
            </w:r>
          </w:p>
        </w:tc>
      </w:tr>
      <w:tr w:rsidR="009841B6" w:rsidRPr="00D1734E" w14:paraId="6728B4B0" w14:textId="77777777" w:rsidTr="00786423">
        <w:trPr>
          <w:trHeight w:val="360"/>
          <w:jc w:val="center"/>
        </w:trPr>
        <w:tc>
          <w:tcPr>
            <w:tcW w:w="374" w:type="dxa"/>
            <w:vAlign w:val="center"/>
          </w:tcPr>
          <w:p w14:paraId="4BE7E6EF" w14:textId="77777777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372" w:type="dxa"/>
            <w:gridSpan w:val="7"/>
            <w:vAlign w:val="center"/>
          </w:tcPr>
          <w:p w14:paraId="1A9337D7" w14:textId="7EA20753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Financial aid counseling/advising/workshops</w:t>
            </w:r>
          </w:p>
        </w:tc>
        <w:tc>
          <w:tcPr>
            <w:tcW w:w="359" w:type="dxa"/>
            <w:gridSpan w:val="2"/>
            <w:vAlign w:val="center"/>
          </w:tcPr>
          <w:p w14:paraId="1CD204DB" w14:textId="77777777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173" w:type="dxa"/>
            <w:gridSpan w:val="7"/>
            <w:vAlign w:val="center"/>
          </w:tcPr>
          <w:p w14:paraId="4010FF8E" w14:textId="7625C6DB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Tutoring/Homework Assistance/Academic Enrichment</w:t>
            </w:r>
          </w:p>
        </w:tc>
      </w:tr>
      <w:tr w:rsidR="009841B6" w:rsidRPr="00D1734E" w14:paraId="198CF791" w14:textId="77777777" w:rsidTr="00786423">
        <w:trPr>
          <w:trHeight w:val="360"/>
          <w:jc w:val="center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14:paraId="1FA8B66E" w14:textId="77777777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372" w:type="dxa"/>
            <w:gridSpan w:val="7"/>
            <w:tcBorders>
              <w:bottom w:val="single" w:sz="4" w:space="0" w:color="auto"/>
            </w:tcBorders>
            <w:vAlign w:val="center"/>
          </w:tcPr>
          <w:p w14:paraId="266B626B" w14:textId="77777777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GEAR UP Club/Orientation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  <w:vAlign w:val="center"/>
          </w:tcPr>
          <w:p w14:paraId="00AB6F27" w14:textId="77777777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173" w:type="dxa"/>
            <w:gridSpan w:val="7"/>
            <w:tcBorders>
              <w:bottom w:val="single" w:sz="4" w:space="0" w:color="auto"/>
            </w:tcBorders>
            <w:vAlign w:val="center"/>
          </w:tcPr>
          <w:p w14:paraId="4BD3DB32" w14:textId="77777777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N/A (cost share only)</w:t>
            </w:r>
          </w:p>
        </w:tc>
      </w:tr>
      <w:tr w:rsidR="009841B6" w:rsidRPr="00D1734E" w14:paraId="388EC674" w14:textId="77777777" w:rsidTr="00786423">
        <w:trPr>
          <w:trHeight w:val="360"/>
          <w:jc w:val="center"/>
        </w:trPr>
        <w:tc>
          <w:tcPr>
            <w:tcW w:w="374" w:type="dxa"/>
            <w:tcBorders>
              <w:bottom w:val="single" w:sz="12" w:space="0" w:color="auto"/>
            </w:tcBorders>
            <w:vAlign w:val="center"/>
          </w:tcPr>
          <w:p w14:paraId="500231EB" w14:textId="77777777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372" w:type="dxa"/>
            <w:gridSpan w:val="7"/>
            <w:tcBorders>
              <w:bottom w:val="single" w:sz="12" w:space="0" w:color="auto"/>
            </w:tcBorders>
            <w:vAlign w:val="center"/>
          </w:tcPr>
          <w:p w14:paraId="7F41DFB5" w14:textId="3BC5AD44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9" w:type="dxa"/>
            <w:gridSpan w:val="2"/>
            <w:tcBorders>
              <w:bottom w:val="single" w:sz="12" w:space="0" w:color="auto"/>
            </w:tcBorders>
            <w:vAlign w:val="center"/>
          </w:tcPr>
          <w:p w14:paraId="1D300CB4" w14:textId="77777777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173" w:type="dxa"/>
            <w:gridSpan w:val="7"/>
            <w:tcBorders>
              <w:bottom w:val="single" w:sz="12" w:space="0" w:color="auto"/>
            </w:tcBorders>
            <w:vAlign w:val="center"/>
          </w:tcPr>
          <w:p w14:paraId="5764293C" w14:textId="3370A83F" w:rsidR="009841B6" w:rsidRPr="00D1734E" w:rsidRDefault="009841B6" w:rsidP="009841B6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841B6" w:rsidRPr="00D1734E" w14:paraId="79D02F87" w14:textId="77777777" w:rsidTr="00786423">
        <w:trPr>
          <w:jc w:val="center"/>
        </w:trPr>
        <w:tc>
          <w:tcPr>
            <w:tcW w:w="10278" w:type="dxa"/>
            <w:gridSpan w:val="17"/>
            <w:tcBorders>
              <w:top w:val="single" w:sz="12" w:space="0" w:color="auto"/>
            </w:tcBorders>
            <w:vAlign w:val="center"/>
          </w:tcPr>
          <w:p w14:paraId="586019F2" w14:textId="77777777" w:rsidR="009841B6" w:rsidRPr="00D1734E" w:rsidRDefault="009841B6" w:rsidP="009841B6">
            <w:pPr>
              <w:spacing w:line="276" w:lineRule="auto"/>
              <w:rPr>
                <w:rFonts w:ascii="Calibri" w:hAnsi="Calibri"/>
                <w:b/>
              </w:rPr>
            </w:pPr>
            <w:r w:rsidRPr="00D1734E">
              <w:rPr>
                <w:rFonts w:ascii="Calibri" w:hAnsi="Calibri"/>
                <w:b/>
              </w:rPr>
              <w:t>“R” (</w:t>
            </w:r>
            <w:r w:rsidRPr="00D1734E">
              <w:rPr>
                <w:rFonts w:ascii="Calibri" w:hAnsi="Calibri"/>
                <w:b/>
                <w:i/>
              </w:rPr>
              <w:t xml:space="preserve">check </w:t>
            </w:r>
            <w:r w:rsidRPr="00D1734E">
              <w:rPr>
                <w:rFonts w:ascii="Calibri" w:hAnsi="Calibri"/>
                <w:b/>
                <w:i/>
                <w:u w:val="single"/>
              </w:rPr>
              <w:t>all that apply</w:t>
            </w:r>
            <w:r w:rsidRPr="00D1734E">
              <w:rPr>
                <w:rFonts w:ascii="Calibri" w:hAnsi="Calibri"/>
                <w:b/>
              </w:rPr>
              <w:t>):</w:t>
            </w:r>
            <w:r w:rsidRPr="00D1734E">
              <w:rPr>
                <w:rFonts w:ascii="Calibri" w:hAnsi="Calibri"/>
                <w:b/>
              </w:rPr>
              <w:tab/>
            </w:r>
          </w:p>
        </w:tc>
      </w:tr>
      <w:tr w:rsidR="0084300D" w:rsidRPr="00D1734E" w14:paraId="4600D014" w14:textId="77777777" w:rsidTr="00D737C4">
        <w:trPr>
          <w:trHeight w:val="360"/>
          <w:jc w:val="center"/>
        </w:trPr>
        <w:tc>
          <w:tcPr>
            <w:tcW w:w="374" w:type="dxa"/>
            <w:vAlign w:val="center"/>
          </w:tcPr>
          <w:p w14:paraId="42BC4D59" w14:textId="77777777" w:rsidR="0084300D" w:rsidRPr="00D1734E" w:rsidRDefault="0084300D" w:rsidP="009841B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961" w:type="dxa"/>
            <w:gridSpan w:val="2"/>
            <w:vAlign w:val="center"/>
          </w:tcPr>
          <w:p w14:paraId="4CF01A2F" w14:textId="77777777" w:rsidR="0084300D" w:rsidRPr="00D1734E" w:rsidRDefault="0084300D" w:rsidP="009841B6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Reaching Higher</w:t>
            </w:r>
          </w:p>
        </w:tc>
        <w:tc>
          <w:tcPr>
            <w:tcW w:w="359" w:type="dxa"/>
            <w:vAlign w:val="center"/>
          </w:tcPr>
          <w:p w14:paraId="32296886" w14:textId="77777777" w:rsidR="0084300D" w:rsidRPr="00D1734E" w:rsidRDefault="0084300D" w:rsidP="009841B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70" w:type="dxa"/>
            <w:gridSpan w:val="2"/>
            <w:vAlign w:val="center"/>
          </w:tcPr>
          <w:p w14:paraId="799BA249" w14:textId="77777777" w:rsidR="0084300D" w:rsidRPr="00D1734E" w:rsidRDefault="0084300D" w:rsidP="009841B6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Rigor</w:t>
            </w:r>
          </w:p>
        </w:tc>
        <w:tc>
          <w:tcPr>
            <w:tcW w:w="359" w:type="dxa"/>
            <w:vAlign w:val="center"/>
          </w:tcPr>
          <w:p w14:paraId="62ADC0E8" w14:textId="77777777" w:rsidR="0084300D" w:rsidRPr="00D1734E" w:rsidRDefault="0084300D" w:rsidP="009841B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3ECE5DD2" w14:textId="77777777" w:rsidR="0084300D" w:rsidRPr="00D1734E" w:rsidRDefault="0084300D" w:rsidP="009841B6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Relevance</w:t>
            </w:r>
          </w:p>
        </w:tc>
        <w:tc>
          <w:tcPr>
            <w:tcW w:w="360" w:type="dxa"/>
            <w:vAlign w:val="center"/>
          </w:tcPr>
          <w:p w14:paraId="0DF21D74" w14:textId="77777777" w:rsidR="0084300D" w:rsidRPr="00D1734E" w:rsidRDefault="0084300D" w:rsidP="009841B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C60AEA7" w14:textId="77777777" w:rsidR="0084300D" w:rsidRPr="00D1734E" w:rsidRDefault="0084300D" w:rsidP="009841B6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Relationships</w:t>
            </w:r>
          </w:p>
        </w:tc>
        <w:tc>
          <w:tcPr>
            <w:tcW w:w="405" w:type="dxa"/>
            <w:vAlign w:val="center"/>
          </w:tcPr>
          <w:p w14:paraId="75C1B98A" w14:textId="77777777" w:rsidR="0084300D" w:rsidRPr="00D1734E" w:rsidRDefault="0084300D" w:rsidP="009841B6">
            <w:pPr>
              <w:rPr>
                <w:rFonts w:ascii="Calibri" w:hAnsi="Calibri"/>
              </w:rPr>
            </w:pPr>
          </w:p>
        </w:tc>
        <w:tc>
          <w:tcPr>
            <w:tcW w:w="2318" w:type="dxa"/>
            <w:gridSpan w:val="2"/>
            <w:vAlign w:val="center"/>
          </w:tcPr>
          <w:p w14:paraId="0F8A4189" w14:textId="77777777" w:rsidR="0084300D" w:rsidRPr="00D1734E" w:rsidRDefault="0084300D" w:rsidP="009841B6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Raising Awareness</w:t>
            </w:r>
          </w:p>
        </w:tc>
      </w:tr>
    </w:tbl>
    <w:p w14:paraId="283B68A8" w14:textId="77777777" w:rsidR="001E4387" w:rsidRDefault="001E4387" w:rsidP="001E4387">
      <w:pPr>
        <w:spacing w:after="0"/>
      </w:pPr>
    </w:p>
    <w:p w14:paraId="0A2AC343" w14:textId="77777777" w:rsidR="001E4387" w:rsidRPr="00D1734E" w:rsidRDefault="001E4387" w:rsidP="001E4387">
      <w:pPr>
        <w:spacing w:after="0"/>
        <w:rPr>
          <w:rFonts w:ascii="Calibri" w:hAnsi="Calibri"/>
          <w:b/>
        </w:rPr>
      </w:pPr>
      <w:r w:rsidRPr="00D1734E">
        <w:rPr>
          <w:rFonts w:ascii="Calibri" w:hAnsi="Calibri"/>
          <w:b/>
        </w:rPr>
        <w:t>Budget</w:t>
      </w:r>
    </w:p>
    <w:tbl>
      <w:tblPr>
        <w:tblStyle w:val="ListTable3-Accent3"/>
        <w:tblW w:w="1034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5664"/>
        <w:gridCol w:w="1083"/>
        <w:gridCol w:w="1073"/>
      </w:tblGrid>
      <w:tr w:rsidR="001E4387" w:rsidRPr="00D1734E" w14:paraId="56808590" w14:textId="77777777" w:rsidTr="00D17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0" w:type="dxa"/>
            <w:tcBorders>
              <w:bottom w:val="none" w:sz="0" w:space="0" w:color="auto"/>
              <w:right w:val="none" w:sz="0" w:space="0" w:color="auto"/>
            </w:tcBorders>
          </w:tcPr>
          <w:p w14:paraId="259186BB" w14:textId="77777777" w:rsidR="001E4387" w:rsidRPr="00D1734E" w:rsidRDefault="001E4387" w:rsidP="00786423">
            <w:pPr>
              <w:tabs>
                <w:tab w:val="left" w:pos="6450"/>
              </w:tabs>
              <w:rPr>
                <w:rFonts w:ascii="Calibri" w:hAnsi="Calibri" w:cs="Arial"/>
                <w:b w:val="0"/>
              </w:rPr>
            </w:pPr>
            <w:r w:rsidRPr="00D1734E">
              <w:rPr>
                <w:rFonts w:ascii="Calibri" w:hAnsi="Calibri" w:cs="Arial"/>
              </w:rPr>
              <w:t>Budget Category</w:t>
            </w:r>
          </w:p>
        </w:tc>
        <w:tc>
          <w:tcPr>
            <w:tcW w:w="5664" w:type="dxa"/>
          </w:tcPr>
          <w:p w14:paraId="5AEA7FE9" w14:textId="77777777" w:rsidR="001E4387" w:rsidRPr="00D1734E" w:rsidRDefault="001E4387" w:rsidP="00786423">
            <w:pPr>
              <w:tabs>
                <w:tab w:val="left" w:pos="64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D1734E">
              <w:rPr>
                <w:rFonts w:ascii="Calibri" w:hAnsi="Calibri" w:cs="Arial"/>
              </w:rPr>
              <w:t>Description</w:t>
            </w:r>
          </w:p>
        </w:tc>
        <w:tc>
          <w:tcPr>
            <w:tcW w:w="2156" w:type="dxa"/>
            <w:gridSpan w:val="2"/>
          </w:tcPr>
          <w:p w14:paraId="7139EE86" w14:textId="77777777" w:rsidR="001E4387" w:rsidRPr="00D1734E" w:rsidRDefault="001E4387" w:rsidP="00786423">
            <w:pPr>
              <w:tabs>
                <w:tab w:val="left" w:pos="6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D1734E">
              <w:rPr>
                <w:rFonts w:ascii="Calibri" w:hAnsi="Calibri" w:cs="Arial"/>
              </w:rPr>
              <w:t>Amount</w:t>
            </w:r>
          </w:p>
        </w:tc>
      </w:tr>
      <w:tr w:rsidR="001E4387" w:rsidRPr="00D1734E" w14:paraId="0B99F1E1" w14:textId="77777777" w:rsidTr="00D17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D3ECB8" w:themeFill="accent1" w:themeFillTint="66"/>
          </w:tcPr>
          <w:p w14:paraId="1B90BAF5" w14:textId="77777777" w:rsidR="001E4387" w:rsidRPr="00D1734E" w:rsidRDefault="001E4387" w:rsidP="00D1734E">
            <w:pPr>
              <w:tabs>
                <w:tab w:val="left" w:pos="645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5664" w:type="dxa"/>
            <w:shd w:val="clear" w:color="auto" w:fill="D3ECB8" w:themeFill="accent1" w:themeFillTint="66"/>
          </w:tcPr>
          <w:p w14:paraId="1A611416" w14:textId="77777777" w:rsidR="001E4387" w:rsidRPr="00D1734E" w:rsidRDefault="001E4387" w:rsidP="00D1734E">
            <w:pPr>
              <w:tabs>
                <w:tab w:val="left" w:pos="6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  <w:tc>
          <w:tcPr>
            <w:tcW w:w="1083" w:type="dxa"/>
            <w:shd w:val="clear" w:color="auto" w:fill="D3ECB8" w:themeFill="accent1" w:themeFillTint="66"/>
          </w:tcPr>
          <w:p w14:paraId="194C439F" w14:textId="77777777" w:rsidR="001E4387" w:rsidRPr="00D1734E" w:rsidRDefault="001E4387" w:rsidP="00D1734E">
            <w:pPr>
              <w:tabs>
                <w:tab w:val="left" w:pos="6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D1734E">
              <w:rPr>
                <w:rFonts w:ascii="Calibri" w:hAnsi="Calibri" w:cs="Arial"/>
                <w:b/>
              </w:rPr>
              <w:t>Proposed</w:t>
            </w:r>
          </w:p>
        </w:tc>
        <w:tc>
          <w:tcPr>
            <w:tcW w:w="1073" w:type="dxa"/>
            <w:shd w:val="clear" w:color="auto" w:fill="D3ECB8" w:themeFill="accent1" w:themeFillTint="66"/>
          </w:tcPr>
          <w:p w14:paraId="1DCAE402" w14:textId="77777777" w:rsidR="001E4387" w:rsidRPr="00D1734E" w:rsidRDefault="001E4387" w:rsidP="00D1734E">
            <w:pPr>
              <w:tabs>
                <w:tab w:val="left" w:pos="64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D1734E">
              <w:rPr>
                <w:rFonts w:ascii="Calibri" w:hAnsi="Calibri" w:cs="Arial"/>
                <w:b/>
              </w:rPr>
              <w:t>Actual</w:t>
            </w:r>
          </w:p>
        </w:tc>
      </w:tr>
      <w:tr w:rsidR="001E4387" w:rsidRPr="00D1734E" w14:paraId="0023181A" w14:textId="77777777" w:rsidTr="00D173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right w:val="none" w:sz="0" w:space="0" w:color="auto"/>
            </w:tcBorders>
          </w:tcPr>
          <w:p w14:paraId="2BE0ED5A" w14:textId="77777777" w:rsidR="001E4387" w:rsidRPr="00D1734E" w:rsidRDefault="001E4387" w:rsidP="00786423">
            <w:pPr>
              <w:tabs>
                <w:tab w:val="left" w:pos="6450"/>
              </w:tabs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 xml:space="preserve">Salaries/Wages </w:t>
            </w:r>
          </w:p>
        </w:tc>
        <w:tc>
          <w:tcPr>
            <w:tcW w:w="5664" w:type="dxa"/>
          </w:tcPr>
          <w:p w14:paraId="6EFE5A67" w14:textId="77777777" w:rsidR="001E4387" w:rsidRPr="00D1734E" w:rsidRDefault="001E4387" w:rsidP="00786423">
            <w:pPr>
              <w:tabs>
                <w:tab w:val="left" w:pos="6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083" w:type="dxa"/>
          </w:tcPr>
          <w:p w14:paraId="2EDF10EA" w14:textId="77777777" w:rsidR="001E4387" w:rsidRPr="00D1734E" w:rsidRDefault="001E4387" w:rsidP="00786423">
            <w:pPr>
              <w:tabs>
                <w:tab w:val="left" w:pos="6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073" w:type="dxa"/>
          </w:tcPr>
          <w:p w14:paraId="3E989F46" w14:textId="77777777" w:rsidR="001E4387" w:rsidRPr="00D1734E" w:rsidRDefault="001E4387" w:rsidP="00786423">
            <w:pPr>
              <w:tabs>
                <w:tab w:val="left" w:pos="6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1E4387" w:rsidRPr="00D1734E" w14:paraId="2645C99B" w14:textId="77777777" w:rsidTr="00D17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603E7D" w14:textId="77777777" w:rsidR="001E4387" w:rsidRPr="00D1734E" w:rsidRDefault="001E4387" w:rsidP="00786423">
            <w:pPr>
              <w:tabs>
                <w:tab w:val="left" w:pos="6450"/>
              </w:tabs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OPE/Benefits</w:t>
            </w:r>
          </w:p>
        </w:tc>
        <w:tc>
          <w:tcPr>
            <w:tcW w:w="5664" w:type="dxa"/>
            <w:tcBorders>
              <w:top w:val="none" w:sz="0" w:space="0" w:color="auto"/>
              <w:bottom w:val="none" w:sz="0" w:space="0" w:color="auto"/>
            </w:tcBorders>
          </w:tcPr>
          <w:p w14:paraId="504A1F39" w14:textId="77777777" w:rsidR="001E4387" w:rsidRPr="00D1734E" w:rsidRDefault="001E4387" w:rsidP="00786423">
            <w:pPr>
              <w:tabs>
                <w:tab w:val="left" w:pos="6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083" w:type="dxa"/>
            <w:tcBorders>
              <w:top w:val="none" w:sz="0" w:space="0" w:color="auto"/>
              <w:bottom w:val="none" w:sz="0" w:space="0" w:color="auto"/>
            </w:tcBorders>
          </w:tcPr>
          <w:p w14:paraId="469C9F74" w14:textId="77777777" w:rsidR="001E4387" w:rsidRPr="00D1734E" w:rsidRDefault="001E4387" w:rsidP="00786423">
            <w:pPr>
              <w:tabs>
                <w:tab w:val="left" w:pos="6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073" w:type="dxa"/>
            <w:tcBorders>
              <w:top w:val="none" w:sz="0" w:space="0" w:color="auto"/>
              <w:bottom w:val="none" w:sz="0" w:space="0" w:color="auto"/>
            </w:tcBorders>
          </w:tcPr>
          <w:p w14:paraId="019E0581" w14:textId="77777777" w:rsidR="001E4387" w:rsidRPr="00D1734E" w:rsidRDefault="001E4387" w:rsidP="00786423">
            <w:pPr>
              <w:tabs>
                <w:tab w:val="left" w:pos="6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1E4387" w:rsidRPr="00D1734E" w14:paraId="75467843" w14:textId="77777777" w:rsidTr="00D173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right w:val="none" w:sz="0" w:space="0" w:color="auto"/>
            </w:tcBorders>
          </w:tcPr>
          <w:p w14:paraId="5E540B6F" w14:textId="77777777" w:rsidR="001E4387" w:rsidRPr="00D1734E" w:rsidRDefault="001E4387" w:rsidP="00786423">
            <w:pPr>
              <w:tabs>
                <w:tab w:val="left" w:pos="6450"/>
              </w:tabs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Travel</w:t>
            </w:r>
          </w:p>
        </w:tc>
        <w:tc>
          <w:tcPr>
            <w:tcW w:w="5664" w:type="dxa"/>
          </w:tcPr>
          <w:p w14:paraId="59479BA5" w14:textId="77777777" w:rsidR="001E4387" w:rsidRPr="00D1734E" w:rsidRDefault="001E4387" w:rsidP="00786423">
            <w:pPr>
              <w:tabs>
                <w:tab w:val="left" w:pos="6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083" w:type="dxa"/>
          </w:tcPr>
          <w:p w14:paraId="2B2AE3E8" w14:textId="77777777" w:rsidR="001E4387" w:rsidRPr="00D1734E" w:rsidRDefault="001E4387" w:rsidP="00786423">
            <w:pPr>
              <w:tabs>
                <w:tab w:val="left" w:pos="6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073" w:type="dxa"/>
          </w:tcPr>
          <w:p w14:paraId="27760264" w14:textId="77777777" w:rsidR="001E4387" w:rsidRPr="00D1734E" w:rsidRDefault="001E4387" w:rsidP="00786423">
            <w:pPr>
              <w:tabs>
                <w:tab w:val="left" w:pos="6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1E4387" w:rsidRPr="00D1734E" w14:paraId="75A7FFB8" w14:textId="77777777" w:rsidTr="00D17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809C8D" w14:textId="77777777" w:rsidR="001E4387" w:rsidRPr="00D1734E" w:rsidRDefault="001E4387" w:rsidP="00786423">
            <w:pPr>
              <w:tabs>
                <w:tab w:val="left" w:pos="6450"/>
              </w:tabs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Materials &amp; Supplies</w:t>
            </w:r>
          </w:p>
        </w:tc>
        <w:tc>
          <w:tcPr>
            <w:tcW w:w="5664" w:type="dxa"/>
            <w:tcBorders>
              <w:top w:val="none" w:sz="0" w:space="0" w:color="auto"/>
              <w:bottom w:val="none" w:sz="0" w:space="0" w:color="auto"/>
            </w:tcBorders>
          </w:tcPr>
          <w:p w14:paraId="00028A98" w14:textId="77777777" w:rsidR="001E4387" w:rsidRPr="00D1734E" w:rsidRDefault="001E4387" w:rsidP="00786423">
            <w:pPr>
              <w:tabs>
                <w:tab w:val="left" w:pos="6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083" w:type="dxa"/>
            <w:tcBorders>
              <w:top w:val="none" w:sz="0" w:space="0" w:color="auto"/>
              <w:bottom w:val="none" w:sz="0" w:space="0" w:color="auto"/>
            </w:tcBorders>
          </w:tcPr>
          <w:p w14:paraId="7C8B93A0" w14:textId="77777777" w:rsidR="001E4387" w:rsidRPr="00D1734E" w:rsidRDefault="001E4387" w:rsidP="00786423">
            <w:pPr>
              <w:tabs>
                <w:tab w:val="left" w:pos="6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073" w:type="dxa"/>
            <w:tcBorders>
              <w:top w:val="none" w:sz="0" w:space="0" w:color="auto"/>
              <w:bottom w:val="none" w:sz="0" w:space="0" w:color="auto"/>
            </w:tcBorders>
          </w:tcPr>
          <w:p w14:paraId="11AB59FD" w14:textId="77777777" w:rsidR="001E4387" w:rsidRPr="00D1734E" w:rsidRDefault="001E4387" w:rsidP="00786423">
            <w:pPr>
              <w:tabs>
                <w:tab w:val="left" w:pos="6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1E4387" w:rsidRPr="00D1734E" w14:paraId="593C9401" w14:textId="77777777" w:rsidTr="00D173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right w:val="none" w:sz="0" w:space="0" w:color="auto"/>
            </w:tcBorders>
          </w:tcPr>
          <w:p w14:paraId="490A3A9E" w14:textId="77777777" w:rsidR="001E4387" w:rsidRPr="00D1734E" w:rsidRDefault="001E4387" w:rsidP="00786423">
            <w:pPr>
              <w:tabs>
                <w:tab w:val="left" w:pos="6450"/>
              </w:tabs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Consultants/contracts</w:t>
            </w:r>
          </w:p>
        </w:tc>
        <w:tc>
          <w:tcPr>
            <w:tcW w:w="5664" w:type="dxa"/>
          </w:tcPr>
          <w:p w14:paraId="28779425" w14:textId="77777777" w:rsidR="001E4387" w:rsidRPr="00D1734E" w:rsidRDefault="001E4387" w:rsidP="00786423">
            <w:pPr>
              <w:tabs>
                <w:tab w:val="left" w:pos="6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083" w:type="dxa"/>
          </w:tcPr>
          <w:p w14:paraId="0E7B13A1" w14:textId="77777777" w:rsidR="001E4387" w:rsidRPr="00D1734E" w:rsidRDefault="001E4387" w:rsidP="00786423">
            <w:pPr>
              <w:tabs>
                <w:tab w:val="left" w:pos="6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073" w:type="dxa"/>
          </w:tcPr>
          <w:p w14:paraId="22ACC635" w14:textId="77777777" w:rsidR="001E4387" w:rsidRPr="00D1734E" w:rsidRDefault="001E4387" w:rsidP="00786423">
            <w:pPr>
              <w:tabs>
                <w:tab w:val="left" w:pos="6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1E4387" w:rsidRPr="00D1734E" w14:paraId="7B159188" w14:textId="77777777" w:rsidTr="00D17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06BF69" w14:textId="77777777" w:rsidR="001E4387" w:rsidRPr="00D1734E" w:rsidRDefault="001E4387" w:rsidP="00786423">
            <w:pPr>
              <w:tabs>
                <w:tab w:val="left" w:pos="6450"/>
              </w:tabs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Other, specify:</w:t>
            </w:r>
          </w:p>
        </w:tc>
        <w:tc>
          <w:tcPr>
            <w:tcW w:w="5664" w:type="dxa"/>
            <w:tcBorders>
              <w:top w:val="none" w:sz="0" w:space="0" w:color="auto"/>
              <w:bottom w:val="none" w:sz="0" w:space="0" w:color="auto"/>
            </w:tcBorders>
          </w:tcPr>
          <w:p w14:paraId="11E9D8D8" w14:textId="77777777" w:rsidR="001E4387" w:rsidRPr="00D1734E" w:rsidRDefault="001E4387" w:rsidP="00786423">
            <w:pPr>
              <w:tabs>
                <w:tab w:val="left" w:pos="6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083" w:type="dxa"/>
            <w:tcBorders>
              <w:top w:val="none" w:sz="0" w:space="0" w:color="auto"/>
              <w:bottom w:val="none" w:sz="0" w:space="0" w:color="auto"/>
            </w:tcBorders>
          </w:tcPr>
          <w:p w14:paraId="533084B3" w14:textId="77777777" w:rsidR="001E4387" w:rsidRPr="00D1734E" w:rsidRDefault="001E4387" w:rsidP="00786423">
            <w:pPr>
              <w:tabs>
                <w:tab w:val="left" w:pos="6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073" w:type="dxa"/>
            <w:tcBorders>
              <w:top w:val="none" w:sz="0" w:space="0" w:color="auto"/>
              <w:bottom w:val="none" w:sz="0" w:space="0" w:color="auto"/>
            </w:tcBorders>
          </w:tcPr>
          <w:p w14:paraId="075FA3A4" w14:textId="77777777" w:rsidR="001E4387" w:rsidRPr="00D1734E" w:rsidRDefault="001E4387" w:rsidP="00786423">
            <w:pPr>
              <w:tabs>
                <w:tab w:val="left" w:pos="6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1E4387" w:rsidRPr="00D1734E" w14:paraId="62CC841E" w14:textId="77777777" w:rsidTr="00D173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right w:val="none" w:sz="0" w:space="0" w:color="auto"/>
            </w:tcBorders>
          </w:tcPr>
          <w:p w14:paraId="057D0F23" w14:textId="5554D57B" w:rsidR="001E4387" w:rsidRPr="00D1734E" w:rsidRDefault="001E4387" w:rsidP="00786423">
            <w:pPr>
              <w:tabs>
                <w:tab w:val="left" w:pos="6450"/>
              </w:tabs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Equipment</w:t>
            </w:r>
            <w:r w:rsidR="00EE37EE" w:rsidRPr="00D1734E">
              <w:rPr>
                <w:rFonts w:ascii="Calibri" w:hAnsi="Calibri"/>
              </w:rPr>
              <w:t xml:space="preserve"> </w:t>
            </w:r>
            <w:r w:rsidR="00EE37EE" w:rsidRPr="00D1734E">
              <w:rPr>
                <w:rFonts w:ascii="Calibri" w:hAnsi="Calibri"/>
                <w:b w:val="0"/>
              </w:rPr>
              <w:t>(over $5,000)</w:t>
            </w:r>
          </w:p>
        </w:tc>
        <w:tc>
          <w:tcPr>
            <w:tcW w:w="5664" w:type="dxa"/>
          </w:tcPr>
          <w:p w14:paraId="29BA6797" w14:textId="77777777" w:rsidR="001E4387" w:rsidRPr="00D1734E" w:rsidRDefault="001E4387" w:rsidP="00786423">
            <w:pPr>
              <w:tabs>
                <w:tab w:val="left" w:pos="6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083" w:type="dxa"/>
          </w:tcPr>
          <w:p w14:paraId="6F24D655" w14:textId="77777777" w:rsidR="001E4387" w:rsidRPr="00D1734E" w:rsidRDefault="001E4387" w:rsidP="00786423">
            <w:pPr>
              <w:tabs>
                <w:tab w:val="left" w:pos="6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073" w:type="dxa"/>
          </w:tcPr>
          <w:p w14:paraId="733F69D8" w14:textId="77777777" w:rsidR="001E4387" w:rsidRPr="00D1734E" w:rsidRDefault="001E4387" w:rsidP="00786423">
            <w:pPr>
              <w:tabs>
                <w:tab w:val="left" w:pos="6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14:paraId="5AF56E74" w14:textId="77777777" w:rsidR="001E4387" w:rsidRPr="00D1734E" w:rsidRDefault="001E4387" w:rsidP="001E4387">
      <w:pPr>
        <w:spacing w:after="0"/>
        <w:rPr>
          <w:rFonts w:ascii="Calibri" w:hAnsi="Calibri"/>
          <w:b/>
        </w:rPr>
      </w:pPr>
    </w:p>
    <w:p w14:paraId="149B4623" w14:textId="77777777" w:rsidR="001E4387" w:rsidRPr="00D1734E" w:rsidRDefault="001E4387" w:rsidP="001E4387">
      <w:pPr>
        <w:spacing w:after="0"/>
        <w:rPr>
          <w:rFonts w:ascii="Calibri" w:hAnsi="Calibri"/>
          <w:b/>
        </w:rPr>
      </w:pPr>
      <w:r w:rsidRPr="00D1734E">
        <w:rPr>
          <w:rFonts w:ascii="Calibri" w:hAnsi="Calibri"/>
          <w:b/>
        </w:rPr>
        <w:t>Pre-event planning checklist</w:t>
      </w:r>
    </w:p>
    <w:p w14:paraId="23DE7912" w14:textId="5015D68B" w:rsidR="001E4387" w:rsidRPr="00D1734E" w:rsidRDefault="001E4387" w:rsidP="001E4387">
      <w:pPr>
        <w:rPr>
          <w:rFonts w:ascii="Calibri" w:hAnsi="Calibri"/>
          <w:b/>
        </w:rPr>
      </w:pPr>
    </w:p>
    <w:p w14:paraId="5C75983B" w14:textId="265DFE7B" w:rsidR="001E4387" w:rsidRPr="00D1734E" w:rsidRDefault="001E4387" w:rsidP="001E4387">
      <w:pPr>
        <w:rPr>
          <w:rFonts w:ascii="Calibri" w:hAnsi="Calibri"/>
          <w:b/>
        </w:rPr>
      </w:pPr>
    </w:p>
    <w:p w14:paraId="4EED3476" w14:textId="77777777" w:rsidR="00EE37EE" w:rsidRPr="00D1734E" w:rsidRDefault="00EE37EE" w:rsidP="001E4387">
      <w:pPr>
        <w:spacing w:after="0"/>
        <w:rPr>
          <w:rFonts w:ascii="Calibri" w:hAnsi="Calibri"/>
          <w:b/>
        </w:rPr>
      </w:pPr>
    </w:p>
    <w:p w14:paraId="619B2737" w14:textId="77777777" w:rsidR="00EE37EE" w:rsidRPr="00D1734E" w:rsidRDefault="00EE37EE" w:rsidP="001E4387">
      <w:pPr>
        <w:spacing w:after="0"/>
        <w:rPr>
          <w:rFonts w:ascii="Calibri" w:hAnsi="Calibri"/>
          <w:b/>
        </w:rPr>
      </w:pPr>
    </w:p>
    <w:p w14:paraId="5FAA8C9C" w14:textId="77777777" w:rsidR="00EE37EE" w:rsidRPr="00D1734E" w:rsidRDefault="00EE37EE" w:rsidP="001E4387">
      <w:pPr>
        <w:spacing w:after="0"/>
        <w:rPr>
          <w:rFonts w:ascii="Calibri" w:hAnsi="Calibri"/>
          <w:b/>
        </w:rPr>
      </w:pPr>
    </w:p>
    <w:p w14:paraId="523AB07C" w14:textId="77777777" w:rsidR="00EE37EE" w:rsidRPr="00D1734E" w:rsidRDefault="00EE37EE" w:rsidP="001E4387">
      <w:pPr>
        <w:spacing w:after="0"/>
        <w:rPr>
          <w:rFonts w:ascii="Calibri" w:hAnsi="Calibri"/>
          <w:b/>
        </w:rPr>
      </w:pPr>
    </w:p>
    <w:p w14:paraId="55EBE560" w14:textId="77777777" w:rsidR="00EE37EE" w:rsidRPr="00D1734E" w:rsidRDefault="00EE37EE" w:rsidP="001E4387">
      <w:pPr>
        <w:spacing w:after="0"/>
        <w:rPr>
          <w:rFonts w:ascii="Calibri" w:hAnsi="Calibri"/>
          <w:b/>
        </w:rPr>
      </w:pPr>
    </w:p>
    <w:p w14:paraId="014B0BAF" w14:textId="77777777" w:rsidR="009841B6" w:rsidRPr="00D1734E" w:rsidRDefault="009841B6" w:rsidP="001E4387">
      <w:pPr>
        <w:spacing w:after="0"/>
        <w:rPr>
          <w:rFonts w:ascii="Calibri" w:hAnsi="Calibri"/>
          <w:b/>
        </w:rPr>
      </w:pPr>
    </w:p>
    <w:p w14:paraId="607F73FB" w14:textId="77777777" w:rsidR="009841B6" w:rsidRPr="00D1734E" w:rsidRDefault="009841B6" w:rsidP="001E4387">
      <w:pPr>
        <w:spacing w:after="0"/>
        <w:rPr>
          <w:rFonts w:ascii="Calibri" w:hAnsi="Calibri"/>
          <w:b/>
        </w:rPr>
      </w:pPr>
    </w:p>
    <w:p w14:paraId="28D75E8A" w14:textId="370BF33E" w:rsidR="001E4387" w:rsidRPr="00D1734E" w:rsidRDefault="001E4387" w:rsidP="001E4387">
      <w:pPr>
        <w:spacing w:after="0"/>
        <w:rPr>
          <w:rFonts w:ascii="Calibri" w:hAnsi="Calibri"/>
          <w:b/>
        </w:rPr>
      </w:pPr>
      <w:r w:rsidRPr="00D1734E">
        <w:rPr>
          <w:rFonts w:ascii="Calibri" w:hAnsi="Calibri"/>
          <w:b/>
        </w:rPr>
        <w:lastRenderedPageBreak/>
        <w:t>Post-event reporting</w:t>
      </w:r>
    </w:p>
    <w:p w14:paraId="6952940B" w14:textId="77777777" w:rsidR="001E4387" w:rsidRPr="00D1734E" w:rsidRDefault="001E4387" w:rsidP="001E4387">
      <w:pPr>
        <w:spacing w:after="0"/>
        <w:rPr>
          <w:rFonts w:ascii="Calibri" w:hAnsi="Calibri"/>
          <w:b/>
        </w:rPr>
      </w:pPr>
      <w:r w:rsidRPr="00D1734E">
        <w:rPr>
          <w:rFonts w:ascii="Calibri" w:hAnsi="Calibri"/>
          <w:b/>
        </w:rPr>
        <w:t>In-Kind Match – Personnel/Volunteers</w:t>
      </w:r>
      <w:r w:rsidRPr="00D1734E">
        <w:rPr>
          <w:rFonts w:ascii="Calibri" w:hAnsi="Calibri"/>
        </w:rPr>
        <w:t xml:space="preserve"> (add additional rows or attach list of additional staff if needed)</w:t>
      </w:r>
    </w:p>
    <w:tbl>
      <w:tblPr>
        <w:tblStyle w:val="ListTable3-Accent3"/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10"/>
        <w:gridCol w:w="1170"/>
        <w:gridCol w:w="3060"/>
      </w:tblGrid>
      <w:tr w:rsidR="001E4387" w:rsidRPr="00D1734E" w14:paraId="34B172E6" w14:textId="77777777" w:rsidTr="008F6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0" w:type="dxa"/>
            <w:tcBorders>
              <w:bottom w:val="none" w:sz="0" w:space="0" w:color="auto"/>
              <w:right w:val="none" w:sz="0" w:space="0" w:color="auto"/>
            </w:tcBorders>
          </w:tcPr>
          <w:p w14:paraId="200667E1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Name</w:t>
            </w:r>
          </w:p>
        </w:tc>
        <w:tc>
          <w:tcPr>
            <w:tcW w:w="2610" w:type="dxa"/>
          </w:tcPr>
          <w:p w14:paraId="30CBDC36" w14:textId="77777777" w:rsidR="001E4387" w:rsidRPr="00D1734E" w:rsidRDefault="001E4387" w:rsidP="0078642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Title</w:t>
            </w:r>
          </w:p>
        </w:tc>
        <w:tc>
          <w:tcPr>
            <w:tcW w:w="1170" w:type="dxa"/>
          </w:tcPr>
          <w:p w14:paraId="17CBC34F" w14:textId="77777777" w:rsidR="001E4387" w:rsidRPr="00D1734E" w:rsidRDefault="001E4387" w:rsidP="0078642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# of Hours</w:t>
            </w:r>
          </w:p>
        </w:tc>
        <w:tc>
          <w:tcPr>
            <w:tcW w:w="3060" w:type="dxa"/>
          </w:tcPr>
          <w:p w14:paraId="7F10704F" w14:textId="0130259D" w:rsidR="001E4387" w:rsidRPr="00D1734E" w:rsidRDefault="008F670B" w:rsidP="0078642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Notes</w:t>
            </w:r>
          </w:p>
        </w:tc>
      </w:tr>
      <w:tr w:rsidR="001E4387" w:rsidRPr="00D1734E" w14:paraId="5A2494B6" w14:textId="77777777" w:rsidTr="008F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91A01F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none" w:sz="0" w:space="0" w:color="auto"/>
              <w:bottom w:val="none" w:sz="0" w:space="0" w:color="auto"/>
            </w:tcBorders>
          </w:tcPr>
          <w:p w14:paraId="6BB8926F" w14:textId="77777777" w:rsidR="001E4387" w:rsidRPr="00D1734E" w:rsidRDefault="001E4387" w:rsidP="007864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14:paraId="22D6AFFA" w14:textId="77777777" w:rsidR="001E4387" w:rsidRPr="00D1734E" w:rsidRDefault="001E4387" w:rsidP="007864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none" w:sz="0" w:space="0" w:color="auto"/>
              <w:bottom w:val="none" w:sz="0" w:space="0" w:color="auto"/>
            </w:tcBorders>
          </w:tcPr>
          <w:p w14:paraId="2129C2D8" w14:textId="77777777" w:rsidR="001E4387" w:rsidRPr="00D1734E" w:rsidRDefault="001E4387" w:rsidP="007864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E4387" w:rsidRPr="00D1734E" w14:paraId="4F2FD019" w14:textId="77777777" w:rsidTr="008F67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14:paraId="4869E574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14:paraId="21947D17" w14:textId="77777777" w:rsidR="001E4387" w:rsidRPr="00D1734E" w:rsidRDefault="001E4387" w:rsidP="007864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588FAF0D" w14:textId="77777777" w:rsidR="001E4387" w:rsidRPr="00D1734E" w:rsidRDefault="001E4387" w:rsidP="007864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1B3B5B71" w14:textId="77777777" w:rsidR="001E4387" w:rsidRPr="00D1734E" w:rsidRDefault="001E4387" w:rsidP="007864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E4387" w:rsidRPr="00D1734E" w14:paraId="74E57EB3" w14:textId="77777777" w:rsidTr="008F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4F24F2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none" w:sz="0" w:space="0" w:color="auto"/>
              <w:bottom w:val="none" w:sz="0" w:space="0" w:color="auto"/>
            </w:tcBorders>
          </w:tcPr>
          <w:p w14:paraId="0F495E44" w14:textId="77777777" w:rsidR="001E4387" w:rsidRPr="00D1734E" w:rsidRDefault="001E4387" w:rsidP="007864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14:paraId="0CB1FE0B" w14:textId="77777777" w:rsidR="001E4387" w:rsidRPr="00D1734E" w:rsidRDefault="001E4387" w:rsidP="007864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none" w:sz="0" w:space="0" w:color="auto"/>
              <w:bottom w:val="none" w:sz="0" w:space="0" w:color="auto"/>
            </w:tcBorders>
          </w:tcPr>
          <w:p w14:paraId="236BAD56" w14:textId="77777777" w:rsidR="001E4387" w:rsidRPr="00D1734E" w:rsidRDefault="001E4387" w:rsidP="007864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233A9DA7" w14:textId="77777777" w:rsidR="001E4387" w:rsidRPr="00D1734E" w:rsidRDefault="001E4387" w:rsidP="001E4387">
      <w:pPr>
        <w:spacing w:after="0"/>
        <w:rPr>
          <w:rFonts w:ascii="Calibri" w:hAnsi="Calibri"/>
          <w:sz w:val="14"/>
        </w:rPr>
      </w:pPr>
    </w:p>
    <w:p w14:paraId="1ABED6A1" w14:textId="77777777" w:rsidR="001E4387" w:rsidRPr="00D1734E" w:rsidRDefault="001E4387" w:rsidP="001E4387">
      <w:pPr>
        <w:spacing w:after="0"/>
        <w:rPr>
          <w:rFonts w:ascii="Calibri" w:hAnsi="Calibri"/>
          <w:b/>
        </w:rPr>
      </w:pPr>
      <w:r w:rsidRPr="00D1734E">
        <w:rPr>
          <w:rFonts w:ascii="Calibri" w:hAnsi="Calibri"/>
          <w:b/>
        </w:rPr>
        <w:t xml:space="preserve">Event in-kind match </w:t>
      </w:r>
    </w:p>
    <w:tbl>
      <w:tblPr>
        <w:tblStyle w:val="ListTable3-Accent3"/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4"/>
        <w:gridCol w:w="1530"/>
        <w:gridCol w:w="5296"/>
      </w:tblGrid>
      <w:tr w:rsidR="001E4387" w:rsidRPr="00D1734E" w14:paraId="61103ED8" w14:textId="77777777" w:rsidTr="008F6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24" w:type="dxa"/>
            <w:tcBorders>
              <w:bottom w:val="none" w:sz="0" w:space="0" w:color="auto"/>
              <w:right w:val="none" w:sz="0" w:space="0" w:color="auto"/>
            </w:tcBorders>
          </w:tcPr>
          <w:p w14:paraId="263C927E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14:paraId="7CCCA17E" w14:textId="77777777" w:rsidR="001E4387" w:rsidRPr="00D1734E" w:rsidRDefault="001E4387" w:rsidP="0078642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D1734E">
              <w:rPr>
                <w:rFonts w:ascii="Calibri" w:hAnsi="Calibri"/>
              </w:rPr>
              <w:t>In-Kind Match</w:t>
            </w:r>
          </w:p>
        </w:tc>
        <w:tc>
          <w:tcPr>
            <w:tcW w:w="5296" w:type="dxa"/>
          </w:tcPr>
          <w:p w14:paraId="515C680B" w14:textId="77777777" w:rsidR="001E4387" w:rsidRPr="00D1734E" w:rsidRDefault="001E4387" w:rsidP="0078642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Notes/Reference Documents</w:t>
            </w:r>
          </w:p>
        </w:tc>
      </w:tr>
      <w:tr w:rsidR="001E4387" w:rsidRPr="00D1734E" w14:paraId="45E11A21" w14:textId="77777777" w:rsidTr="008F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47BDEF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 xml:space="preserve">Other Wages </w:t>
            </w:r>
            <w:r w:rsidRPr="00D1734E">
              <w:rPr>
                <w:rFonts w:ascii="Calibri" w:hAnsi="Calibri"/>
                <w:sz w:val="20"/>
                <w:szCs w:val="20"/>
              </w:rPr>
              <w:t>(e.g. subs)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64E4F05" w14:textId="77777777" w:rsidR="001E4387" w:rsidRPr="00D1734E" w:rsidRDefault="001E4387" w:rsidP="007864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5296" w:type="dxa"/>
            <w:tcBorders>
              <w:top w:val="none" w:sz="0" w:space="0" w:color="auto"/>
              <w:bottom w:val="none" w:sz="0" w:space="0" w:color="auto"/>
            </w:tcBorders>
          </w:tcPr>
          <w:p w14:paraId="253A3A73" w14:textId="77777777" w:rsidR="001E4387" w:rsidRPr="00D1734E" w:rsidRDefault="001E4387" w:rsidP="007864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E4387" w:rsidRPr="00D1734E" w14:paraId="2DBECA46" w14:textId="77777777" w:rsidTr="008F67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right w:val="none" w:sz="0" w:space="0" w:color="auto"/>
            </w:tcBorders>
          </w:tcPr>
          <w:p w14:paraId="67B44159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Travel</w:t>
            </w:r>
          </w:p>
        </w:tc>
        <w:tc>
          <w:tcPr>
            <w:tcW w:w="1530" w:type="dxa"/>
          </w:tcPr>
          <w:p w14:paraId="093BD99D" w14:textId="77777777" w:rsidR="001E4387" w:rsidRPr="00D1734E" w:rsidRDefault="001E4387" w:rsidP="007864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5296" w:type="dxa"/>
          </w:tcPr>
          <w:p w14:paraId="58180D30" w14:textId="77777777" w:rsidR="001E4387" w:rsidRPr="00D1734E" w:rsidRDefault="001E4387" w:rsidP="007864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E4387" w:rsidRPr="00D1734E" w14:paraId="20AE6B2F" w14:textId="77777777" w:rsidTr="008F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B629F1F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Materials &amp; Supplies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17F2ADF" w14:textId="77777777" w:rsidR="001E4387" w:rsidRPr="00D1734E" w:rsidRDefault="001E4387" w:rsidP="007864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5296" w:type="dxa"/>
            <w:tcBorders>
              <w:top w:val="none" w:sz="0" w:space="0" w:color="auto"/>
              <w:bottom w:val="none" w:sz="0" w:space="0" w:color="auto"/>
            </w:tcBorders>
          </w:tcPr>
          <w:p w14:paraId="669C9935" w14:textId="77777777" w:rsidR="001E4387" w:rsidRPr="00D1734E" w:rsidRDefault="001E4387" w:rsidP="007864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E4387" w:rsidRPr="00D1734E" w14:paraId="1B56ECE8" w14:textId="77777777" w:rsidTr="008F67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right w:val="none" w:sz="0" w:space="0" w:color="auto"/>
            </w:tcBorders>
          </w:tcPr>
          <w:p w14:paraId="5E52B740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Consultants/contracts</w:t>
            </w:r>
          </w:p>
        </w:tc>
        <w:tc>
          <w:tcPr>
            <w:tcW w:w="1530" w:type="dxa"/>
          </w:tcPr>
          <w:p w14:paraId="264CEF8A" w14:textId="77777777" w:rsidR="001E4387" w:rsidRPr="00D1734E" w:rsidRDefault="001E4387" w:rsidP="007864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5296" w:type="dxa"/>
          </w:tcPr>
          <w:p w14:paraId="708E3A13" w14:textId="77777777" w:rsidR="001E4387" w:rsidRPr="00D1734E" w:rsidRDefault="001E4387" w:rsidP="007864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E4387" w:rsidRPr="00D1734E" w14:paraId="06285D8B" w14:textId="77777777" w:rsidTr="008F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CB3973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Other (specify)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F67E152" w14:textId="77777777" w:rsidR="001E4387" w:rsidRPr="00D1734E" w:rsidRDefault="001E4387" w:rsidP="007864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5296" w:type="dxa"/>
            <w:tcBorders>
              <w:top w:val="none" w:sz="0" w:space="0" w:color="auto"/>
              <w:bottom w:val="none" w:sz="0" w:space="0" w:color="auto"/>
            </w:tcBorders>
          </w:tcPr>
          <w:p w14:paraId="0F3BDA0A" w14:textId="77777777" w:rsidR="001E4387" w:rsidRPr="00D1734E" w:rsidRDefault="001E4387" w:rsidP="007864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E4387" w:rsidRPr="00D1734E" w14:paraId="1C08265E" w14:textId="77777777" w:rsidTr="008F67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right w:val="none" w:sz="0" w:space="0" w:color="auto"/>
            </w:tcBorders>
          </w:tcPr>
          <w:p w14:paraId="559961E8" w14:textId="1DD0080E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 xml:space="preserve">Equipment </w:t>
            </w:r>
            <w:r w:rsidRPr="00D1734E">
              <w:rPr>
                <w:rFonts w:ascii="Calibri" w:hAnsi="Calibri"/>
                <w:b w:val="0"/>
                <w:sz w:val="20"/>
                <w:szCs w:val="20"/>
              </w:rPr>
              <w:t>(over $5</w:t>
            </w:r>
            <w:r w:rsidR="0084300D">
              <w:rPr>
                <w:rFonts w:ascii="Calibri" w:hAnsi="Calibri"/>
                <w:b w:val="0"/>
                <w:sz w:val="20"/>
                <w:szCs w:val="20"/>
              </w:rPr>
              <w:t>,</w:t>
            </w:r>
            <w:r w:rsidRPr="00D1734E">
              <w:rPr>
                <w:rFonts w:ascii="Calibri" w:hAnsi="Calibri"/>
                <w:b w:val="0"/>
                <w:sz w:val="20"/>
                <w:szCs w:val="20"/>
              </w:rPr>
              <w:t>000)</w:t>
            </w:r>
          </w:p>
        </w:tc>
        <w:tc>
          <w:tcPr>
            <w:tcW w:w="1530" w:type="dxa"/>
          </w:tcPr>
          <w:p w14:paraId="784DD4E6" w14:textId="77777777" w:rsidR="001E4387" w:rsidRPr="00D1734E" w:rsidRDefault="001E4387" w:rsidP="007864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5296" w:type="dxa"/>
          </w:tcPr>
          <w:p w14:paraId="5CED70AB" w14:textId="77777777" w:rsidR="001E4387" w:rsidRPr="00D1734E" w:rsidRDefault="001E4387" w:rsidP="007864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7FB49A3E" w14:textId="77777777" w:rsidR="001E4387" w:rsidRPr="00D1734E" w:rsidRDefault="001E4387" w:rsidP="001E4387">
      <w:pPr>
        <w:spacing w:after="0"/>
        <w:rPr>
          <w:rFonts w:ascii="Calibri" w:hAnsi="Calibri"/>
          <w:sz w:val="14"/>
        </w:rPr>
      </w:pPr>
    </w:p>
    <w:p w14:paraId="4E8E4245" w14:textId="77777777" w:rsidR="001E4387" w:rsidRPr="00D1734E" w:rsidRDefault="001E4387" w:rsidP="001E4387">
      <w:pPr>
        <w:spacing w:after="0"/>
        <w:rPr>
          <w:rFonts w:ascii="Calibri" w:hAnsi="Calibri"/>
        </w:rPr>
      </w:pPr>
      <w:r w:rsidRPr="00D1734E">
        <w:rPr>
          <w:rFonts w:ascii="Calibri" w:hAnsi="Calibri"/>
          <w:b/>
        </w:rPr>
        <w:t>People SERVED by the event</w:t>
      </w:r>
      <w:r w:rsidRPr="00D1734E">
        <w:rPr>
          <w:rFonts w:ascii="Calibri" w:hAnsi="Calibri"/>
          <w:b/>
        </w:rPr>
        <w:br/>
      </w:r>
      <w:r w:rsidRPr="00D1734E">
        <w:rPr>
          <w:rFonts w:ascii="Calibri" w:hAnsi="Calibri"/>
          <w:u w:val="single"/>
        </w:rPr>
        <w:t>Being served means that the people benefitted from, or learned something from the event</w:t>
      </w:r>
      <w:r w:rsidRPr="00D1734E">
        <w:rPr>
          <w:rFonts w:ascii="Calibri" w:hAnsi="Calibri"/>
        </w:rPr>
        <w:t xml:space="preserve">, whether they were the primary audience or not. This is separate from the “In-Kind Match” section above, used to show individuals who facilitated or volunteered at an event, and how many hours they contributed toward cost share. </w:t>
      </w:r>
    </w:p>
    <w:p w14:paraId="429133BF" w14:textId="77777777" w:rsidR="001E4387" w:rsidRPr="00D1734E" w:rsidRDefault="001E4387" w:rsidP="001E4387">
      <w:pPr>
        <w:spacing w:after="0"/>
        <w:rPr>
          <w:rFonts w:ascii="Calibri" w:hAnsi="Calibri"/>
          <w:sz w:val="14"/>
        </w:rPr>
      </w:pPr>
    </w:p>
    <w:p w14:paraId="577B08B1" w14:textId="186D050B" w:rsidR="001E4387" w:rsidRPr="00D1734E" w:rsidRDefault="001E4387" w:rsidP="001E4387">
      <w:pPr>
        <w:spacing w:after="0"/>
        <w:rPr>
          <w:rFonts w:ascii="Calibri" w:hAnsi="Calibri"/>
          <w:i/>
        </w:rPr>
      </w:pPr>
      <w:r w:rsidRPr="00D1734E">
        <w:rPr>
          <w:rFonts w:ascii="Calibri" w:hAnsi="Calibri"/>
          <w:i/>
        </w:rPr>
        <w:t xml:space="preserve">Someone could be listed in both places if they volunteered during the event </w:t>
      </w:r>
      <w:proofErr w:type="gramStart"/>
      <w:r w:rsidRPr="00D1734E">
        <w:rPr>
          <w:rFonts w:ascii="Calibri" w:hAnsi="Calibri"/>
          <w:i/>
        </w:rPr>
        <w:t xml:space="preserve">and </w:t>
      </w:r>
      <w:r w:rsidR="00A26E45" w:rsidRPr="00D1734E">
        <w:rPr>
          <w:rFonts w:ascii="Calibri" w:hAnsi="Calibri"/>
          <w:i/>
        </w:rPr>
        <w:t>als</w:t>
      </w:r>
      <w:r w:rsidRPr="00D1734E">
        <w:rPr>
          <w:rFonts w:ascii="Calibri" w:hAnsi="Calibri"/>
          <w:i/>
        </w:rPr>
        <w:t>o</w:t>
      </w:r>
      <w:proofErr w:type="gramEnd"/>
      <w:r w:rsidRPr="00D1734E">
        <w:rPr>
          <w:rFonts w:ascii="Calibri" w:hAnsi="Calibri"/>
          <w:i/>
        </w:rPr>
        <w:t xml:space="preserve"> gained some knowledge about the topic being addressed, for example, a teacher chaperoning a campus tour and also learning about the college.</w:t>
      </w:r>
    </w:p>
    <w:p w14:paraId="26095421" w14:textId="77777777" w:rsidR="001E4387" w:rsidRPr="00D1734E" w:rsidRDefault="001E4387" w:rsidP="001E4387">
      <w:pPr>
        <w:spacing w:after="0"/>
        <w:rPr>
          <w:rFonts w:ascii="Calibri" w:hAnsi="Calibri"/>
          <w:i/>
          <w:sz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9"/>
        <w:gridCol w:w="3316"/>
        <w:gridCol w:w="1080"/>
        <w:gridCol w:w="990"/>
        <w:gridCol w:w="1169"/>
        <w:gridCol w:w="1104"/>
      </w:tblGrid>
      <w:tr w:rsidR="001E4387" w:rsidRPr="00D1734E" w14:paraId="0A15E4C0" w14:textId="77777777" w:rsidTr="009841B6">
        <w:trPr>
          <w:jc w:val="center"/>
        </w:trPr>
        <w:tc>
          <w:tcPr>
            <w:tcW w:w="2619" w:type="dxa"/>
            <w:vAlign w:val="center"/>
          </w:tcPr>
          <w:p w14:paraId="4EED4A0F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  <w:b/>
              </w:rPr>
              <w:t>Students</w:t>
            </w:r>
          </w:p>
        </w:tc>
        <w:tc>
          <w:tcPr>
            <w:tcW w:w="7659" w:type="dxa"/>
            <w:gridSpan w:val="5"/>
            <w:vAlign w:val="center"/>
          </w:tcPr>
          <w:p w14:paraId="003EF3A6" w14:textId="4B0592CE" w:rsidR="001E4387" w:rsidRPr="00D1734E" w:rsidRDefault="001E4387" w:rsidP="00786423">
            <w:pPr>
              <w:spacing w:line="276" w:lineRule="auto"/>
              <w:rPr>
                <w:rFonts w:ascii="Calibri" w:hAnsi="Calibri"/>
                <w:b/>
              </w:rPr>
            </w:pPr>
            <w:r w:rsidRPr="00D1734E">
              <w:rPr>
                <w:rFonts w:ascii="Calibri" w:hAnsi="Calibri"/>
              </w:rPr>
              <w:t>Number served:</w:t>
            </w:r>
            <w:r w:rsidR="00F81B35" w:rsidRPr="00D1734E">
              <w:rPr>
                <w:rFonts w:ascii="Calibri" w:hAnsi="Calibri"/>
                <w:b/>
              </w:rPr>
              <w:t xml:space="preserve">        </w:t>
            </w:r>
            <w:r w:rsidRPr="00D1734E">
              <w:rPr>
                <w:rFonts w:ascii="Calibri" w:hAnsi="Calibri"/>
                <w:b/>
              </w:rPr>
              <w:t xml:space="preserve"> (remember to enter all names in ECST)</w:t>
            </w:r>
          </w:p>
        </w:tc>
      </w:tr>
      <w:tr w:rsidR="001E4387" w:rsidRPr="00D1734E" w14:paraId="072BF7AA" w14:textId="77777777" w:rsidTr="009841B6">
        <w:trPr>
          <w:jc w:val="center"/>
        </w:trPr>
        <w:tc>
          <w:tcPr>
            <w:tcW w:w="2619" w:type="dxa"/>
            <w:vAlign w:val="center"/>
          </w:tcPr>
          <w:p w14:paraId="04F54B22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  <w:b/>
              </w:rPr>
              <w:t>Parents/Family Members</w:t>
            </w:r>
          </w:p>
        </w:tc>
        <w:tc>
          <w:tcPr>
            <w:tcW w:w="7659" w:type="dxa"/>
            <w:gridSpan w:val="5"/>
            <w:vAlign w:val="center"/>
          </w:tcPr>
          <w:p w14:paraId="51500DBD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 xml:space="preserve">Number served: </w:t>
            </w:r>
          </w:p>
        </w:tc>
      </w:tr>
      <w:tr w:rsidR="001E4387" w:rsidRPr="00D1734E" w14:paraId="0AFDF37C" w14:textId="77777777" w:rsidTr="009841B6">
        <w:trPr>
          <w:jc w:val="center"/>
        </w:trPr>
        <w:tc>
          <w:tcPr>
            <w:tcW w:w="2619" w:type="dxa"/>
            <w:vAlign w:val="center"/>
          </w:tcPr>
          <w:p w14:paraId="3CC8E5D6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  <w:b/>
              </w:rPr>
              <w:t>Staff</w:t>
            </w:r>
          </w:p>
        </w:tc>
        <w:tc>
          <w:tcPr>
            <w:tcW w:w="7659" w:type="dxa"/>
            <w:gridSpan w:val="5"/>
            <w:vAlign w:val="center"/>
          </w:tcPr>
          <w:p w14:paraId="02261B9C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 xml:space="preserve">Number served: </w:t>
            </w:r>
          </w:p>
        </w:tc>
      </w:tr>
      <w:tr w:rsidR="001E4387" w:rsidRPr="00D1734E" w14:paraId="3958C3D5" w14:textId="77777777" w:rsidTr="009841B6">
        <w:trPr>
          <w:jc w:val="center"/>
        </w:trPr>
        <w:tc>
          <w:tcPr>
            <w:tcW w:w="2619" w:type="dxa"/>
            <w:vAlign w:val="center"/>
          </w:tcPr>
          <w:p w14:paraId="4B729E49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  <w:b/>
              </w:rPr>
              <w:t>Community Members</w:t>
            </w:r>
          </w:p>
        </w:tc>
        <w:tc>
          <w:tcPr>
            <w:tcW w:w="7659" w:type="dxa"/>
            <w:gridSpan w:val="5"/>
            <w:vAlign w:val="center"/>
          </w:tcPr>
          <w:p w14:paraId="072F36DF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 xml:space="preserve">Number served: </w:t>
            </w:r>
          </w:p>
        </w:tc>
      </w:tr>
      <w:tr w:rsidR="007311D2" w:rsidRPr="00D1734E" w14:paraId="3009DD8F" w14:textId="77777777" w:rsidTr="009841B6">
        <w:trPr>
          <w:trHeight w:val="360"/>
          <w:jc w:val="center"/>
        </w:trPr>
        <w:tc>
          <w:tcPr>
            <w:tcW w:w="5935" w:type="dxa"/>
            <w:gridSpan w:val="2"/>
            <w:vAlign w:val="center"/>
          </w:tcPr>
          <w:p w14:paraId="61132B9E" w14:textId="00FEFF7C" w:rsidR="007311D2" w:rsidRPr="00D1734E" w:rsidRDefault="007311D2" w:rsidP="007311D2">
            <w:pPr>
              <w:rPr>
                <w:rFonts w:ascii="Calibri" w:hAnsi="Calibri"/>
                <w:b/>
              </w:rPr>
            </w:pPr>
            <w:r w:rsidRPr="00D1734E">
              <w:rPr>
                <w:rFonts w:ascii="Calibri" w:hAnsi="Calibri"/>
                <w:b/>
              </w:rPr>
              <w:t>Average amount of service received per participant</w:t>
            </w:r>
          </w:p>
        </w:tc>
        <w:tc>
          <w:tcPr>
            <w:tcW w:w="1080" w:type="dxa"/>
            <w:vAlign w:val="center"/>
          </w:tcPr>
          <w:p w14:paraId="1D5D8C69" w14:textId="2F104794" w:rsidR="007311D2" w:rsidRPr="00D1734E" w:rsidRDefault="007311D2" w:rsidP="00786423">
            <w:pPr>
              <w:spacing w:line="276" w:lineRule="auto"/>
              <w:rPr>
                <w:rFonts w:ascii="Calibri" w:hAnsi="Calibri"/>
                <w:b/>
              </w:rPr>
            </w:pPr>
            <w:r w:rsidRPr="00D1734E">
              <w:rPr>
                <w:rFonts w:ascii="Calibri" w:hAnsi="Calibri"/>
                <w:b/>
              </w:rPr>
              <w:t>Hours:</w:t>
            </w:r>
          </w:p>
        </w:tc>
        <w:tc>
          <w:tcPr>
            <w:tcW w:w="990" w:type="dxa"/>
            <w:vAlign w:val="center"/>
          </w:tcPr>
          <w:p w14:paraId="28E05D4E" w14:textId="77777777" w:rsidR="007311D2" w:rsidRPr="00D1734E" w:rsidRDefault="007311D2" w:rsidP="0078642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69" w:type="dxa"/>
            <w:vAlign w:val="center"/>
          </w:tcPr>
          <w:p w14:paraId="426845EA" w14:textId="77777777" w:rsidR="007311D2" w:rsidRPr="00D1734E" w:rsidRDefault="007311D2" w:rsidP="00786423">
            <w:pPr>
              <w:spacing w:line="276" w:lineRule="auto"/>
              <w:rPr>
                <w:rFonts w:ascii="Calibri" w:hAnsi="Calibri"/>
                <w:b/>
              </w:rPr>
            </w:pPr>
            <w:r w:rsidRPr="00D1734E">
              <w:rPr>
                <w:rFonts w:ascii="Calibri" w:hAnsi="Calibri"/>
                <w:b/>
              </w:rPr>
              <w:t>Minutes:</w:t>
            </w:r>
          </w:p>
        </w:tc>
        <w:tc>
          <w:tcPr>
            <w:tcW w:w="1104" w:type="dxa"/>
            <w:vAlign w:val="center"/>
          </w:tcPr>
          <w:p w14:paraId="354EEDE9" w14:textId="77777777" w:rsidR="007311D2" w:rsidRPr="00D1734E" w:rsidRDefault="007311D2" w:rsidP="00786423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14:paraId="05858F98" w14:textId="77777777" w:rsidR="001E4387" w:rsidRPr="00D1734E" w:rsidRDefault="001E4387" w:rsidP="001E4387">
      <w:pPr>
        <w:spacing w:after="0"/>
        <w:rPr>
          <w:rFonts w:ascii="Calibri" w:hAnsi="Calibri"/>
          <w:sz w:val="14"/>
        </w:rPr>
      </w:pPr>
    </w:p>
    <w:p w14:paraId="6FE2691F" w14:textId="77777777" w:rsidR="001E4387" w:rsidRPr="00D1734E" w:rsidRDefault="001E4387" w:rsidP="001E4387">
      <w:pPr>
        <w:spacing w:after="0"/>
        <w:rPr>
          <w:rFonts w:ascii="Calibri" w:hAnsi="Calibri"/>
          <w:b/>
        </w:rPr>
      </w:pPr>
      <w:r w:rsidRPr="00D1734E">
        <w:rPr>
          <w:rFonts w:ascii="Calibri" w:hAnsi="Calibri"/>
          <w:b/>
        </w:rPr>
        <w:t>Evaluation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5081"/>
      </w:tblGrid>
      <w:tr w:rsidR="001E4387" w:rsidRPr="00D1734E" w14:paraId="63D63394" w14:textId="77777777" w:rsidTr="00A26E45">
        <w:trPr>
          <w:trHeight w:val="360"/>
          <w:jc w:val="center"/>
        </w:trPr>
        <w:tc>
          <w:tcPr>
            <w:tcW w:w="5215" w:type="dxa"/>
            <w:vAlign w:val="center"/>
          </w:tcPr>
          <w:p w14:paraId="5BE7BF39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The evaluation method I committed to in our plan was:</w:t>
            </w:r>
          </w:p>
        </w:tc>
        <w:tc>
          <w:tcPr>
            <w:tcW w:w="5081" w:type="dxa"/>
            <w:vAlign w:val="center"/>
          </w:tcPr>
          <w:p w14:paraId="649FDC60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1E4387" w:rsidRPr="00D1734E" w14:paraId="1A396C94" w14:textId="77777777" w:rsidTr="00A26E45">
        <w:trPr>
          <w:trHeight w:val="360"/>
          <w:jc w:val="center"/>
        </w:trPr>
        <w:tc>
          <w:tcPr>
            <w:tcW w:w="5215" w:type="dxa"/>
            <w:vAlign w:val="center"/>
          </w:tcPr>
          <w:p w14:paraId="2B859367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Complete (yes/no):</w:t>
            </w:r>
          </w:p>
        </w:tc>
        <w:tc>
          <w:tcPr>
            <w:tcW w:w="5081" w:type="dxa"/>
            <w:vAlign w:val="center"/>
          </w:tcPr>
          <w:p w14:paraId="3E7499B4" w14:textId="77777777" w:rsidR="001E4387" w:rsidRPr="00D1734E" w:rsidRDefault="001E4387" w:rsidP="0078642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1E4387" w:rsidRPr="00D1734E" w14:paraId="35D3EFDC" w14:textId="77777777" w:rsidTr="00786423">
        <w:trPr>
          <w:trHeight w:val="360"/>
          <w:jc w:val="center"/>
        </w:trPr>
        <w:tc>
          <w:tcPr>
            <w:tcW w:w="10296" w:type="dxa"/>
            <w:gridSpan w:val="2"/>
            <w:vAlign w:val="center"/>
          </w:tcPr>
          <w:p w14:paraId="2807299B" w14:textId="12A423D5" w:rsidR="001E4387" w:rsidRPr="00D1734E" w:rsidRDefault="001E4387" w:rsidP="00786423">
            <w:pPr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Based on your stated outcome on your plan, did you achieve what you were hoping to?</w:t>
            </w:r>
            <w:r w:rsidR="00F81B35" w:rsidRPr="00D1734E">
              <w:rPr>
                <w:rFonts w:ascii="Calibri" w:hAnsi="Calibri"/>
              </w:rPr>
              <w:t xml:space="preserve">  </w:t>
            </w:r>
            <w:r w:rsidRPr="00D1734E">
              <w:rPr>
                <w:rFonts w:ascii="Calibri" w:hAnsi="Calibri"/>
              </w:rPr>
              <w:t xml:space="preserve"> Yes</w:t>
            </w:r>
            <w:r w:rsidR="00F81B35" w:rsidRPr="00D1734E">
              <w:rPr>
                <w:rFonts w:ascii="Calibri" w:hAnsi="Calibri"/>
              </w:rPr>
              <w:t xml:space="preserve">   </w:t>
            </w:r>
            <w:r w:rsidRPr="00D1734E">
              <w:rPr>
                <w:rFonts w:ascii="Calibri" w:hAnsi="Calibri"/>
              </w:rPr>
              <w:t>No</w:t>
            </w:r>
            <w:r w:rsidR="00F81B35" w:rsidRPr="00D1734E">
              <w:rPr>
                <w:rFonts w:ascii="Calibri" w:hAnsi="Calibri"/>
              </w:rPr>
              <w:t xml:space="preserve">  </w:t>
            </w:r>
            <w:r w:rsidRPr="00D1734E">
              <w:rPr>
                <w:rFonts w:ascii="Calibri" w:hAnsi="Calibri"/>
              </w:rPr>
              <w:t>Sort of</w:t>
            </w:r>
          </w:p>
        </w:tc>
      </w:tr>
      <w:tr w:rsidR="001E4387" w:rsidRPr="00D1734E" w14:paraId="0751F034" w14:textId="77777777" w:rsidTr="00786423">
        <w:trPr>
          <w:trHeight w:val="360"/>
          <w:jc w:val="center"/>
        </w:trPr>
        <w:tc>
          <w:tcPr>
            <w:tcW w:w="10296" w:type="dxa"/>
            <w:gridSpan w:val="2"/>
            <w:vAlign w:val="center"/>
          </w:tcPr>
          <w:p w14:paraId="4F72EF44" w14:textId="08A2A775" w:rsidR="001E4387" w:rsidRPr="00D1734E" w:rsidRDefault="001E4387" w:rsidP="00786423">
            <w:pPr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How do you know? What was the outcome you hoped for and did you achieve it?</w:t>
            </w:r>
            <w:r w:rsidR="00F81B35" w:rsidRPr="00D1734E">
              <w:rPr>
                <w:rFonts w:ascii="Calibri" w:hAnsi="Calibri"/>
              </w:rPr>
              <w:t xml:space="preserve"> </w:t>
            </w:r>
            <w:r w:rsidRPr="00D1734E">
              <w:rPr>
                <w:rFonts w:ascii="Calibri" w:hAnsi="Calibri"/>
              </w:rPr>
              <w:t>How did you gather your feedback?</w:t>
            </w:r>
          </w:p>
        </w:tc>
      </w:tr>
      <w:tr w:rsidR="001E4387" w:rsidRPr="00D1734E" w14:paraId="49DD1CC9" w14:textId="77777777" w:rsidTr="00786423">
        <w:trPr>
          <w:trHeight w:val="360"/>
          <w:jc w:val="center"/>
        </w:trPr>
        <w:tc>
          <w:tcPr>
            <w:tcW w:w="10296" w:type="dxa"/>
            <w:gridSpan w:val="2"/>
            <w:vAlign w:val="center"/>
          </w:tcPr>
          <w:p w14:paraId="6D78AEF7" w14:textId="035CF697" w:rsidR="001E4387" w:rsidRPr="00D1734E" w:rsidRDefault="001E4387" w:rsidP="00786423">
            <w:pPr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What was the impact?</w:t>
            </w:r>
            <w:r w:rsidR="00F81B35" w:rsidRPr="00D1734E">
              <w:rPr>
                <w:rFonts w:ascii="Calibri" w:hAnsi="Calibri"/>
              </w:rPr>
              <w:t xml:space="preserve">  </w:t>
            </w:r>
            <w:r w:rsidRPr="00D1734E">
              <w:rPr>
                <w:rFonts w:ascii="Calibri" w:hAnsi="Calibri"/>
              </w:rPr>
              <w:t>High</w:t>
            </w:r>
            <w:r w:rsidR="00F81B35" w:rsidRPr="00D1734E">
              <w:rPr>
                <w:rFonts w:ascii="Calibri" w:hAnsi="Calibri"/>
              </w:rPr>
              <w:t xml:space="preserve">  </w:t>
            </w:r>
            <w:r w:rsidRPr="00D1734E">
              <w:rPr>
                <w:rFonts w:ascii="Calibri" w:hAnsi="Calibri"/>
              </w:rPr>
              <w:t>Medium</w:t>
            </w:r>
            <w:r w:rsidR="00F81B35" w:rsidRPr="00D1734E">
              <w:rPr>
                <w:rFonts w:ascii="Calibri" w:hAnsi="Calibri"/>
              </w:rPr>
              <w:t xml:space="preserve">  </w:t>
            </w:r>
            <w:r w:rsidRPr="00D1734E">
              <w:rPr>
                <w:rFonts w:ascii="Calibri" w:hAnsi="Calibri"/>
              </w:rPr>
              <w:t>Low</w:t>
            </w:r>
          </w:p>
        </w:tc>
      </w:tr>
      <w:tr w:rsidR="001E4387" w:rsidRPr="00D1734E" w14:paraId="7BA454CC" w14:textId="77777777" w:rsidTr="00786423">
        <w:trPr>
          <w:trHeight w:val="360"/>
          <w:jc w:val="center"/>
        </w:trPr>
        <w:tc>
          <w:tcPr>
            <w:tcW w:w="10296" w:type="dxa"/>
            <w:gridSpan w:val="2"/>
            <w:vAlign w:val="center"/>
          </w:tcPr>
          <w:p w14:paraId="42A629F4" w14:textId="7B2841F2" w:rsidR="001E4387" w:rsidRPr="00D1734E" w:rsidRDefault="001E4387" w:rsidP="00786423">
            <w:pPr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Do you plan to continue this activity?</w:t>
            </w:r>
            <w:r w:rsidR="00F81B35" w:rsidRPr="00D1734E">
              <w:rPr>
                <w:rFonts w:ascii="Calibri" w:hAnsi="Calibri"/>
              </w:rPr>
              <w:t xml:space="preserve">   </w:t>
            </w:r>
            <w:r w:rsidRPr="00D1734E">
              <w:rPr>
                <w:rFonts w:ascii="Calibri" w:hAnsi="Calibri"/>
              </w:rPr>
              <w:t>Yes</w:t>
            </w:r>
            <w:r w:rsidR="00F81B35" w:rsidRPr="00D1734E">
              <w:rPr>
                <w:rFonts w:ascii="Calibri" w:hAnsi="Calibri"/>
              </w:rPr>
              <w:t xml:space="preserve">  </w:t>
            </w:r>
            <w:r w:rsidRPr="00D1734E">
              <w:rPr>
                <w:rFonts w:ascii="Calibri" w:hAnsi="Calibri"/>
              </w:rPr>
              <w:t xml:space="preserve"> No</w:t>
            </w:r>
          </w:p>
        </w:tc>
      </w:tr>
      <w:tr w:rsidR="001E4387" w:rsidRPr="00D1734E" w14:paraId="2735D436" w14:textId="77777777" w:rsidTr="00786423">
        <w:trPr>
          <w:trHeight w:val="360"/>
          <w:jc w:val="center"/>
        </w:trPr>
        <w:tc>
          <w:tcPr>
            <w:tcW w:w="10296" w:type="dxa"/>
            <w:gridSpan w:val="2"/>
            <w:vAlign w:val="center"/>
          </w:tcPr>
          <w:p w14:paraId="4F08FF45" w14:textId="64EB4FDE" w:rsidR="001E4387" w:rsidRPr="00D1734E" w:rsidRDefault="001E4387" w:rsidP="00786423">
            <w:pPr>
              <w:rPr>
                <w:rFonts w:ascii="Calibri" w:hAnsi="Calibri"/>
              </w:rPr>
            </w:pPr>
            <w:r w:rsidRPr="00D1734E">
              <w:rPr>
                <w:rFonts w:ascii="Calibri" w:hAnsi="Calibri"/>
              </w:rPr>
              <w:t>Do you have ideas for improvement or changes you’d make for the future?</w:t>
            </w:r>
          </w:p>
        </w:tc>
      </w:tr>
    </w:tbl>
    <w:p w14:paraId="571AD370" w14:textId="77777777" w:rsidR="001E4387" w:rsidRPr="00D1734E" w:rsidRDefault="001E4387" w:rsidP="001E4387">
      <w:pPr>
        <w:spacing w:after="0"/>
        <w:rPr>
          <w:rFonts w:ascii="Calibri" w:hAnsi="Calibri"/>
          <w:sz w:val="14"/>
        </w:rPr>
      </w:pPr>
    </w:p>
    <w:p w14:paraId="5F0D70BA" w14:textId="69E93B16" w:rsidR="001E4387" w:rsidRPr="00D1734E" w:rsidRDefault="0084300D" w:rsidP="00B07B53">
      <w:pPr>
        <w:rPr>
          <w:rFonts w:ascii="Calibri" w:hAnsi="Calibri"/>
          <w:b/>
          <w:sz w:val="24"/>
        </w:rPr>
      </w:pPr>
      <w:r w:rsidRPr="00D1734E">
        <w:rPr>
          <w:rFonts w:ascii="Calibri" w:hAnsi="Calibri"/>
          <w:b/>
        </w:rPr>
        <w:t>Notes</w:t>
      </w:r>
      <w:bookmarkStart w:id="0" w:name="_GoBack"/>
      <w:bookmarkEnd w:id="0"/>
    </w:p>
    <w:sectPr w:rsidR="001E4387" w:rsidRPr="00D1734E" w:rsidSect="001E4387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A408E" w14:textId="77777777" w:rsidR="00697CBA" w:rsidRDefault="00697CBA" w:rsidP="003C0A4F">
      <w:pPr>
        <w:spacing w:after="0" w:line="240" w:lineRule="auto"/>
      </w:pPr>
      <w:r>
        <w:separator/>
      </w:r>
    </w:p>
  </w:endnote>
  <w:endnote w:type="continuationSeparator" w:id="0">
    <w:p w14:paraId="203F02CB" w14:textId="77777777" w:rsidR="00697CBA" w:rsidRDefault="00697CBA" w:rsidP="003C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F63E8" w14:textId="3E81F4F8" w:rsidR="003C0A4F" w:rsidRPr="003229A5" w:rsidRDefault="00D1734E" w:rsidP="003229A5">
    <w:pPr>
      <w:pStyle w:val="Footer"/>
      <w:spacing w:line="180" w:lineRule="auto"/>
      <w:ind w:left="360"/>
      <w:jc w:val="right"/>
      <w:rPr>
        <w:rFonts w:ascii="Myriad Pro" w:hAnsi="Myriad Pro"/>
        <w:sz w:val="32"/>
      </w:rPr>
    </w:pPr>
    <w:r>
      <w:rPr>
        <w:rFonts w:ascii="Rockwell Extra Bold" w:hAnsi="Rockwell Extra Bold"/>
        <w:noProof/>
        <w:color w:val="007F42"/>
        <w:sz w:val="54"/>
        <w:szCs w:val="54"/>
      </w:rPr>
      <w:drawing>
        <wp:anchor distT="0" distB="0" distL="114300" distR="114300" simplePos="0" relativeHeight="251661312" behindDoc="0" locked="0" layoutInCell="1" allowOverlap="1" wp14:anchorId="5000C993" wp14:editId="7312EBD7">
          <wp:simplePos x="0" y="0"/>
          <wp:positionH relativeFrom="column">
            <wp:posOffset>6168887</wp:posOffset>
          </wp:positionH>
          <wp:positionV relativeFrom="paragraph">
            <wp:posOffset>-30480</wp:posOffset>
          </wp:positionV>
          <wp:extent cx="762000" cy="508000"/>
          <wp:effectExtent l="0" t="0" r="0" b="6350"/>
          <wp:wrapSquare wrapText="bothSides"/>
          <wp:docPr id="3" name="Picture 3" descr="S:\CO\GEARUP\Communications\Photos and Images\Logos\GEAR UP Col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CO\GEARUP\Communications\Photos and Images\Logos\GEAR UP Colo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9A5" w:rsidRPr="003229A5">
      <w:rPr>
        <w:rFonts w:ascii="Myriad Pro" w:hAnsi="Myriad Pro"/>
        <w:b/>
        <w:noProof/>
        <w:sz w:val="54"/>
        <w:szCs w:val="5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EEDB6B" wp14:editId="4DEF0C64">
              <wp:simplePos x="0" y="0"/>
              <wp:positionH relativeFrom="column">
                <wp:posOffset>-600710</wp:posOffset>
              </wp:positionH>
              <wp:positionV relativeFrom="paragraph">
                <wp:posOffset>554355</wp:posOffset>
              </wp:positionV>
              <wp:extent cx="7941310" cy="457200"/>
              <wp:effectExtent l="0" t="0" r="254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1310" cy="457200"/>
                      </a:xfrm>
                      <a:prstGeom prst="rect">
                        <a:avLst/>
                      </a:prstGeom>
                      <a:solidFill>
                        <a:srgbClr val="007F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6756D6" id="Rectangle 2" o:spid="_x0000_s1026" style="position:absolute;margin-left:-47.3pt;margin-top:43.65pt;width:625.3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c2mkgIAAIUFAAAOAAAAZHJzL2Uyb0RvYy54bWysVMFu2zAMvQ/YPwi6r7azdF2DOkXQIsOA&#10;og3aDj0rshQbkEWNUuJkXz9KdtyuLXYYloMimeQj+fTEi8t9a9hOoW/Alrw4yTlTVkLV2E3Jfzwu&#10;P33lzAdhK2HAqpIflOeX848fLjo3UxOowVQKGYFYP+tcyesQ3CzLvKxVK/wJOGXJqAFbEeiIm6xC&#10;0RF6a7JJnn/JOsDKIUjlPX297o18nvC1VjLcae1VYKbkVFtIK6Z1HddsfiFmGxSubuRQhviHKlrR&#10;WEo6Ql2LINgWmzdQbSMRPOhwIqHNQOtGqtQDdVPkr7p5qIVTqRcix7uRJv//YOXtboWsqUo+4cyK&#10;lq7onkgTdmMUm0R6Oudn5PXgVjicPG1jr3uNbfynLtg+UXoYKVX7wCR9PDufFp8LYl6SbXp6RncW&#10;QbPnaIc+fFPQsrgpOVL2xKTY3fjQux5dYjIPpqmWjTHpgJv1lUG2E/F687PlNJVM6H+4GRudLcSw&#10;HjF+yWJnfS9pFw5GRT9j75UmSqj6SaokiVGNeYSUyoaiN9WiUn3605x+Q29jROo0AUZkTflH7AEg&#10;Cv0tdl/l4B9DVdLyGJz/rbA+eIxImcGGMbhtLOB7AIa6GjL3/keSemoiS2uoDiQYhP4leSeXDd3b&#10;jfBhJZCeDl01jYNwR4s20JUchh1nNeCv975Hf1I0WTnr6CmW3P/cClScme+WtH5eTKfx7aZD0hBn&#10;+NKyfmmx2/YKSA4FDR4n05aCMZjjViO0TzQ1FjErmYSVlLvkMuDxcBX6EUFzR6rFIrnRe3Ui3NgH&#10;JyN4ZDXq8nH/JNAN4g0k+1s4Plsxe6Xh3jdGWlhsA+gmCfyZ14FveutJOMNcisPk5Tl5PU/P+W8A&#10;AAD//wMAUEsDBBQABgAIAAAAIQA9Fdsw4gAAAAsBAAAPAAAAZHJzL2Rvd25yZXYueG1sTI/BSsNA&#10;EIbvgu+wjOCt3cSa2MZsShELFnKxiuBtmx2TaHY2ZDdtfHunJ3ubYT7++f58PdlOHHHwrSMF8TwC&#10;gVQ501Kt4P1tO1uC8EGT0Z0jVPCLHtbF9VWuM+NO9IrHfagFh5DPtIImhD6T0lcNWu3nrkfi25cb&#10;rA68DrU0gz5xuO3kXRSl0uqW+EOje3xqsPrZj1ZBmYwlPW93yWf78fK9CXFZ7kav1O3NtHkEEXAK&#10;/zCc9VkdCnY6uJGMF52C2eo+ZVTB8mEB4gzEScrtDjwlqwXIIpeXHYo/AAAA//8DAFBLAQItABQA&#10;BgAIAAAAIQC2gziS/gAAAOEBAAATAAAAAAAAAAAAAAAAAAAAAABbQ29udGVudF9UeXBlc10ueG1s&#10;UEsBAi0AFAAGAAgAAAAhADj9If/WAAAAlAEAAAsAAAAAAAAAAAAAAAAALwEAAF9yZWxzLy5yZWxz&#10;UEsBAi0AFAAGAAgAAAAhAPbRzaaSAgAAhQUAAA4AAAAAAAAAAAAAAAAALgIAAGRycy9lMm9Eb2Mu&#10;eG1sUEsBAi0AFAAGAAgAAAAhAD0V2zDiAAAACwEAAA8AAAAAAAAAAAAAAAAA7AQAAGRycy9kb3du&#10;cmV2LnhtbFBLBQYAAAAABAAEAPMAAAD7BQAAAAA=&#10;" fillcolor="#007f42" stroked="f" strokeweight="2pt"/>
          </w:pict>
        </mc:Fallback>
      </mc:AlternateContent>
    </w:r>
    <w:r w:rsidR="003C0A4F" w:rsidRPr="003229A5">
      <w:rPr>
        <w:rFonts w:ascii="Rockwell Extra Bold" w:hAnsi="Rockwell Extra Bold"/>
        <w:color w:val="007F42"/>
        <w:sz w:val="54"/>
        <w:szCs w:val="54"/>
      </w:rPr>
      <w:t>COLLEGE</w:t>
    </w:r>
    <w:r w:rsidR="003C0A4F" w:rsidRPr="003229A5">
      <w:rPr>
        <w:rFonts w:ascii="Myriad Pro" w:hAnsi="Myriad Pro"/>
        <w:sz w:val="56"/>
        <w:szCs w:val="52"/>
      </w:rPr>
      <w:t xml:space="preserve"> </w:t>
    </w:r>
    <w:r w:rsidR="003C0A4F">
      <w:rPr>
        <w:rFonts w:ascii="Myriad Pro" w:hAnsi="Myriad Pro"/>
        <w:sz w:val="36"/>
      </w:rPr>
      <w:br/>
    </w:r>
    <w:r w:rsidR="003C0A4F" w:rsidRPr="00D1734E">
      <w:rPr>
        <w:rFonts w:ascii="Calibri" w:hAnsi="Calibri"/>
        <w:b/>
        <w:sz w:val="25"/>
        <w:szCs w:val="25"/>
      </w:rPr>
      <w:t>It’s not a dream, it’s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0C154" w14:textId="77777777" w:rsidR="00697CBA" w:rsidRDefault="00697CBA" w:rsidP="003C0A4F">
      <w:pPr>
        <w:spacing w:after="0" w:line="240" w:lineRule="auto"/>
      </w:pPr>
      <w:r>
        <w:separator/>
      </w:r>
    </w:p>
  </w:footnote>
  <w:footnote w:type="continuationSeparator" w:id="0">
    <w:p w14:paraId="1A6292D5" w14:textId="77777777" w:rsidR="00697CBA" w:rsidRDefault="00697CBA" w:rsidP="003C0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4pt;height:3in;visibility:visible;mso-wrap-style:square" o:bullet="t">
        <v:imagedata r:id="rId1" o:title="GEAR UP Color Logo"/>
      </v:shape>
    </w:pict>
  </w:numPicBullet>
  <w:abstractNum w:abstractNumId="0" w15:restartNumberingAfterBreak="0">
    <w:nsid w:val="097D27E1"/>
    <w:multiLevelType w:val="hybridMultilevel"/>
    <w:tmpl w:val="08C6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74CC"/>
    <w:multiLevelType w:val="hybridMultilevel"/>
    <w:tmpl w:val="194CC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041CE"/>
    <w:multiLevelType w:val="hybridMultilevel"/>
    <w:tmpl w:val="63B6BE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33BFC"/>
    <w:multiLevelType w:val="hybridMultilevel"/>
    <w:tmpl w:val="499447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F5510"/>
    <w:multiLevelType w:val="hybridMultilevel"/>
    <w:tmpl w:val="2B1897B4"/>
    <w:lvl w:ilvl="0" w:tplc="6C6CF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8DF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E8FE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CE8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B271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6AF1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62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27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C65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22524D7"/>
    <w:multiLevelType w:val="hybridMultilevel"/>
    <w:tmpl w:val="F52A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3699"/>
    <w:multiLevelType w:val="hybridMultilevel"/>
    <w:tmpl w:val="A8765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A23E31"/>
    <w:multiLevelType w:val="hybridMultilevel"/>
    <w:tmpl w:val="86E8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35108"/>
    <w:multiLevelType w:val="hybridMultilevel"/>
    <w:tmpl w:val="40767B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893D83"/>
    <w:multiLevelType w:val="hybridMultilevel"/>
    <w:tmpl w:val="8DEA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77FAE"/>
    <w:multiLevelType w:val="hybridMultilevel"/>
    <w:tmpl w:val="1FDC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A13D8"/>
    <w:multiLevelType w:val="hybridMultilevel"/>
    <w:tmpl w:val="DFB0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23218"/>
    <w:multiLevelType w:val="hybridMultilevel"/>
    <w:tmpl w:val="1562C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D52BE5"/>
    <w:multiLevelType w:val="hybridMultilevel"/>
    <w:tmpl w:val="6A629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6E4960"/>
    <w:multiLevelType w:val="hybridMultilevel"/>
    <w:tmpl w:val="6ACE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82659B"/>
    <w:multiLevelType w:val="hybridMultilevel"/>
    <w:tmpl w:val="9140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7761E"/>
    <w:multiLevelType w:val="hybridMultilevel"/>
    <w:tmpl w:val="AB9C24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B705B2"/>
    <w:multiLevelType w:val="hybridMultilevel"/>
    <w:tmpl w:val="43B2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7457A"/>
    <w:multiLevelType w:val="hybridMultilevel"/>
    <w:tmpl w:val="4C46A3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08754B"/>
    <w:multiLevelType w:val="hybridMultilevel"/>
    <w:tmpl w:val="01CAD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0F7EC5"/>
    <w:multiLevelType w:val="hybridMultilevel"/>
    <w:tmpl w:val="62B07A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9925FB"/>
    <w:multiLevelType w:val="hybridMultilevel"/>
    <w:tmpl w:val="A546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60425"/>
    <w:multiLevelType w:val="hybridMultilevel"/>
    <w:tmpl w:val="6AC803FE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4"/>
  </w:num>
  <w:num w:numId="5">
    <w:abstractNumId w:val="1"/>
  </w:num>
  <w:num w:numId="6">
    <w:abstractNumId w:val="0"/>
  </w:num>
  <w:num w:numId="7">
    <w:abstractNumId w:val="0"/>
  </w:num>
  <w:num w:numId="8">
    <w:abstractNumId w:val="10"/>
  </w:num>
  <w:num w:numId="9">
    <w:abstractNumId w:val="18"/>
  </w:num>
  <w:num w:numId="10">
    <w:abstractNumId w:val="20"/>
  </w:num>
  <w:num w:numId="11">
    <w:abstractNumId w:val="2"/>
  </w:num>
  <w:num w:numId="12">
    <w:abstractNumId w:val="19"/>
  </w:num>
  <w:num w:numId="13">
    <w:abstractNumId w:val="8"/>
  </w:num>
  <w:num w:numId="14">
    <w:abstractNumId w:val="3"/>
  </w:num>
  <w:num w:numId="15">
    <w:abstractNumId w:val="16"/>
  </w:num>
  <w:num w:numId="16">
    <w:abstractNumId w:val="9"/>
  </w:num>
  <w:num w:numId="17">
    <w:abstractNumId w:val="12"/>
  </w:num>
  <w:num w:numId="18">
    <w:abstractNumId w:val="5"/>
  </w:num>
  <w:num w:numId="19">
    <w:abstractNumId w:val="6"/>
  </w:num>
  <w:num w:numId="20">
    <w:abstractNumId w:val="7"/>
  </w:num>
  <w:num w:numId="21">
    <w:abstractNumId w:val="11"/>
  </w:num>
  <w:num w:numId="22">
    <w:abstractNumId w:val="21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F4"/>
    <w:rsid w:val="00003446"/>
    <w:rsid w:val="00015AE1"/>
    <w:rsid w:val="00021C27"/>
    <w:rsid w:val="000562DD"/>
    <w:rsid w:val="00065568"/>
    <w:rsid w:val="000C5401"/>
    <w:rsid w:val="000F06A3"/>
    <w:rsid w:val="000F3864"/>
    <w:rsid w:val="0010208F"/>
    <w:rsid w:val="00131288"/>
    <w:rsid w:val="001D1D41"/>
    <w:rsid w:val="001E4387"/>
    <w:rsid w:val="00223082"/>
    <w:rsid w:val="0022592A"/>
    <w:rsid w:val="00266439"/>
    <w:rsid w:val="0028719D"/>
    <w:rsid w:val="002D00F4"/>
    <w:rsid w:val="003063E7"/>
    <w:rsid w:val="003229A5"/>
    <w:rsid w:val="00331EAB"/>
    <w:rsid w:val="003A4F38"/>
    <w:rsid w:val="003A66AB"/>
    <w:rsid w:val="003B2E99"/>
    <w:rsid w:val="003C0A4F"/>
    <w:rsid w:val="003D021E"/>
    <w:rsid w:val="003E3252"/>
    <w:rsid w:val="0046688A"/>
    <w:rsid w:val="004A25B2"/>
    <w:rsid w:val="004A72FB"/>
    <w:rsid w:val="004C4C29"/>
    <w:rsid w:val="004D7C63"/>
    <w:rsid w:val="0050301D"/>
    <w:rsid w:val="005301DC"/>
    <w:rsid w:val="005547DD"/>
    <w:rsid w:val="00556185"/>
    <w:rsid w:val="00566DD2"/>
    <w:rsid w:val="00573F5D"/>
    <w:rsid w:val="00584FAC"/>
    <w:rsid w:val="005B593C"/>
    <w:rsid w:val="006534BD"/>
    <w:rsid w:val="00670A76"/>
    <w:rsid w:val="00681BE2"/>
    <w:rsid w:val="006918A7"/>
    <w:rsid w:val="00697CBA"/>
    <w:rsid w:val="006A7B98"/>
    <w:rsid w:val="006E279A"/>
    <w:rsid w:val="00721341"/>
    <w:rsid w:val="007311D2"/>
    <w:rsid w:val="007C5C47"/>
    <w:rsid w:val="007D67AF"/>
    <w:rsid w:val="007F342F"/>
    <w:rsid w:val="008000B6"/>
    <w:rsid w:val="00840A74"/>
    <w:rsid w:val="0084300D"/>
    <w:rsid w:val="008918D8"/>
    <w:rsid w:val="00894DE9"/>
    <w:rsid w:val="008D0A67"/>
    <w:rsid w:val="008E6DB1"/>
    <w:rsid w:val="008F670B"/>
    <w:rsid w:val="0093030F"/>
    <w:rsid w:val="009438CF"/>
    <w:rsid w:val="009666B7"/>
    <w:rsid w:val="009672D7"/>
    <w:rsid w:val="009841B6"/>
    <w:rsid w:val="00A2605E"/>
    <w:rsid w:val="00A26E45"/>
    <w:rsid w:val="00A30938"/>
    <w:rsid w:val="00A42334"/>
    <w:rsid w:val="00A55466"/>
    <w:rsid w:val="00AB360B"/>
    <w:rsid w:val="00AC0C73"/>
    <w:rsid w:val="00AC6C31"/>
    <w:rsid w:val="00AC7534"/>
    <w:rsid w:val="00B07B53"/>
    <w:rsid w:val="00B33FFA"/>
    <w:rsid w:val="00B36660"/>
    <w:rsid w:val="00B608BD"/>
    <w:rsid w:val="00B730DE"/>
    <w:rsid w:val="00B770B9"/>
    <w:rsid w:val="00BA4B11"/>
    <w:rsid w:val="00BB6837"/>
    <w:rsid w:val="00C02861"/>
    <w:rsid w:val="00C32523"/>
    <w:rsid w:val="00C76CE6"/>
    <w:rsid w:val="00CE7BF0"/>
    <w:rsid w:val="00D1734E"/>
    <w:rsid w:val="00D63B0A"/>
    <w:rsid w:val="00D7168F"/>
    <w:rsid w:val="00D808E7"/>
    <w:rsid w:val="00D85A34"/>
    <w:rsid w:val="00DA1C95"/>
    <w:rsid w:val="00DD20F1"/>
    <w:rsid w:val="00DE6CA5"/>
    <w:rsid w:val="00E00423"/>
    <w:rsid w:val="00E00CC2"/>
    <w:rsid w:val="00E063E9"/>
    <w:rsid w:val="00E74FCE"/>
    <w:rsid w:val="00EA239E"/>
    <w:rsid w:val="00EC0F1D"/>
    <w:rsid w:val="00ED20A9"/>
    <w:rsid w:val="00EE37EE"/>
    <w:rsid w:val="00F1770D"/>
    <w:rsid w:val="00F81B35"/>
    <w:rsid w:val="00F85005"/>
    <w:rsid w:val="00F91E3F"/>
    <w:rsid w:val="00FA65A3"/>
    <w:rsid w:val="00FA7F53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9FD0C"/>
  <w15:docId w15:val="{8D31B483-4ECF-4701-9044-3182D591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A4F"/>
  </w:style>
  <w:style w:type="paragraph" w:styleId="Footer">
    <w:name w:val="footer"/>
    <w:basedOn w:val="Normal"/>
    <w:link w:val="FooterChar"/>
    <w:uiPriority w:val="99"/>
    <w:unhideWhenUsed/>
    <w:rsid w:val="003C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A4F"/>
  </w:style>
  <w:style w:type="paragraph" w:styleId="BalloonText">
    <w:name w:val="Balloon Text"/>
    <w:basedOn w:val="Normal"/>
    <w:link w:val="BalloonTextChar"/>
    <w:uiPriority w:val="99"/>
    <w:semiHidden/>
    <w:unhideWhenUsed/>
    <w:rsid w:val="003C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9A5"/>
    <w:pPr>
      <w:ind w:left="720"/>
      <w:contextualSpacing/>
    </w:pPr>
  </w:style>
  <w:style w:type="table" w:styleId="TableGrid">
    <w:name w:val="Table Grid"/>
    <w:basedOn w:val="TableNormal"/>
    <w:uiPriority w:val="59"/>
    <w:rsid w:val="00ED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9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568"/>
    <w:rPr>
      <w:b/>
      <w:bCs/>
      <w:sz w:val="20"/>
      <w:szCs w:val="20"/>
    </w:rPr>
  </w:style>
  <w:style w:type="table" w:styleId="ListTable3-Accent3">
    <w:name w:val="List Table 3 Accent 3"/>
    <w:basedOn w:val="TableNormal"/>
    <w:uiPriority w:val="48"/>
    <w:rsid w:val="001E4387"/>
    <w:pPr>
      <w:spacing w:after="0" w:line="240" w:lineRule="auto"/>
    </w:pPr>
    <w:tblPr>
      <w:tblStyleRowBandSize w:val="1"/>
      <w:tblStyleColBandSize w:val="1"/>
      <w:tblBorders>
        <w:top w:val="single" w:sz="4" w:space="0" w:color="007F42" w:themeColor="accent3"/>
        <w:left w:val="single" w:sz="4" w:space="0" w:color="007F42" w:themeColor="accent3"/>
        <w:bottom w:val="single" w:sz="4" w:space="0" w:color="007F42" w:themeColor="accent3"/>
        <w:right w:val="single" w:sz="4" w:space="0" w:color="007F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42" w:themeFill="accent3"/>
      </w:tcPr>
    </w:tblStylePr>
    <w:tblStylePr w:type="lastRow">
      <w:rPr>
        <w:b/>
        <w:bCs/>
      </w:rPr>
      <w:tblPr/>
      <w:tcPr>
        <w:tcBorders>
          <w:top w:val="double" w:sz="4" w:space="0" w:color="007F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42" w:themeColor="accent3"/>
          <w:right w:val="single" w:sz="4" w:space="0" w:color="007F42" w:themeColor="accent3"/>
        </w:tcBorders>
      </w:tcPr>
    </w:tblStylePr>
    <w:tblStylePr w:type="band1Horz">
      <w:tblPr/>
      <w:tcPr>
        <w:tcBorders>
          <w:top w:val="single" w:sz="4" w:space="0" w:color="007F42" w:themeColor="accent3"/>
          <w:bottom w:val="single" w:sz="4" w:space="0" w:color="007F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42" w:themeColor="accent3"/>
          <w:left w:val="nil"/>
        </w:tcBorders>
      </w:tcPr>
    </w:tblStylePr>
    <w:tblStylePr w:type="swCell">
      <w:tblPr/>
      <w:tcPr>
        <w:tcBorders>
          <w:top w:val="double" w:sz="4" w:space="0" w:color="007F42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oadmap">
      <a:dk1>
        <a:sysClr val="windowText" lastClr="000000"/>
      </a:dk1>
      <a:lt1>
        <a:sysClr val="window" lastClr="FFFFFF"/>
      </a:lt1>
      <a:dk2>
        <a:srgbClr val="007F42"/>
      </a:dk2>
      <a:lt2>
        <a:srgbClr val="EEECE1"/>
      </a:lt2>
      <a:accent1>
        <a:srgbClr val="92D050"/>
      </a:accent1>
      <a:accent2>
        <a:srgbClr val="C0504D"/>
      </a:accent2>
      <a:accent3>
        <a:srgbClr val="007F42"/>
      </a:accent3>
      <a:accent4>
        <a:srgbClr val="8064A2"/>
      </a:accent4>
      <a:accent5>
        <a:srgbClr val="4BACC6"/>
      </a:accent5>
      <a:accent6>
        <a:srgbClr val="00B0F0"/>
      </a:accent6>
      <a:hlink>
        <a:srgbClr val="0000FF"/>
      </a:hlink>
      <a:folHlink>
        <a:srgbClr val="800080"/>
      </a:folHlink>
    </a:clrScheme>
    <a:fontScheme name="GEAR UP">
      <a:majorFont>
        <a:latin typeface="Rockwell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4AAB-B10E-42C0-B249-ECEA3271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Beck, Dana</cp:lastModifiedBy>
  <cp:revision>2</cp:revision>
  <dcterms:created xsi:type="dcterms:W3CDTF">2017-10-24T16:27:00Z</dcterms:created>
  <dcterms:modified xsi:type="dcterms:W3CDTF">2017-10-24T16:27:00Z</dcterms:modified>
</cp:coreProperties>
</file>